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C1" w:rsidRDefault="001107C1" w:rsidP="001107C1">
      <w:pPr>
        <w:pStyle w:val="1"/>
        <w:jc w:val="right"/>
      </w:pPr>
      <w:r>
        <w:rPr>
          <w:noProof/>
        </w:rPr>
        <w:t>ПРОЕКТ</w:t>
      </w:r>
    </w:p>
    <w:p w:rsidR="001107C1" w:rsidRPr="00530B3F" w:rsidRDefault="001107C1" w:rsidP="001107C1">
      <w:pPr>
        <w:spacing w:line="240" w:lineRule="exact"/>
        <w:jc w:val="center"/>
        <w:rPr>
          <w:b/>
        </w:rPr>
      </w:pPr>
      <w:r w:rsidRPr="00530B3F">
        <w:rPr>
          <w:b/>
        </w:rPr>
        <w:t xml:space="preserve">Российская Федерация </w:t>
      </w:r>
    </w:p>
    <w:p w:rsidR="001107C1" w:rsidRDefault="001107C1" w:rsidP="001107C1">
      <w:pPr>
        <w:spacing w:line="240" w:lineRule="exact"/>
        <w:jc w:val="center"/>
        <w:rPr>
          <w:b/>
        </w:rPr>
      </w:pPr>
      <w:r>
        <w:rPr>
          <w:b/>
        </w:rPr>
        <w:t>Новгородская область</w:t>
      </w:r>
    </w:p>
    <w:p w:rsidR="001107C1" w:rsidRPr="00530B3F" w:rsidRDefault="001107C1" w:rsidP="001107C1">
      <w:pPr>
        <w:spacing w:before="12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МАЛОВИШЕРСКОГО </w:t>
      </w:r>
      <w:r w:rsidRPr="00530B3F">
        <w:rPr>
          <w:b/>
          <w:sz w:val="26"/>
          <w:szCs w:val="26"/>
        </w:rPr>
        <w:t>МУНИЦИПАЛЬНОГО РАЙОНА</w:t>
      </w:r>
    </w:p>
    <w:p w:rsidR="001107C1" w:rsidRPr="00613FE7" w:rsidRDefault="001107C1" w:rsidP="001107C1">
      <w:pPr>
        <w:jc w:val="center"/>
        <w:rPr>
          <w:sz w:val="22"/>
          <w:szCs w:val="22"/>
        </w:rPr>
      </w:pPr>
    </w:p>
    <w:p w:rsidR="001107C1" w:rsidRPr="009209CC" w:rsidRDefault="001107C1" w:rsidP="001107C1">
      <w:pPr>
        <w:pStyle w:val="3"/>
        <w:rPr>
          <w:b w:val="0"/>
          <w:spacing w:val="60"/>
          <w:sz w:val="32"/>
          <w:szCs w:val="32"/>
        </w:rPr>
      </w:pPr>
      <w:r w:rsidRPr="009209CC">
        <w:rPr>
          <w:b w:val="0"/>
          <w:spacing w:val="60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41"/>
        <w:gridCol w:w="1935"/>
        <w:gridCol w:w="445"/>
        <w:gridCol w:w="927"/>
      </w:tblGrid>
      <w:tr w:rsidR="001107C1" w:rsidTr="00374C72">
        <w:trPr>
          <w:cantSplit/>
        </w:trPr>
        <w:tc>
          <w:tcPr>
            <w:tcW w:w="441" w:type="dxa"/>
            <w:tcBorders>
              <w:bottom w:val="nil"/>
            </w:tcBorders>
          </w:tcPr>
          <w:p w:rsidR="001107C1" w:rsidRDefault="001107C1" w:rsidP="00374C72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</w:p>
        </w:tc>
        <w:tc>
          <w:tcPr>
            <w:tcW w:w="1935" w:type="dxa"/>
          </w:tcPr>
          <w:p w:rsidR="001107C1" w:rsidRDefault="001107C1" w:rsidP="00374C72">
            <w:r>
              <w:t>.03.2025</w:t>
            </w:r>
          </w:p>
        </w:tc>
        <w:tc>
          <w:tcPr>
            <w:tcW w:w="445" w:type="dxa"/>
            <w:tcBorders>
              <w:bottom w:val="nil"/>
            </w:tcBorders>
          </w:tcPr>
          <w:p w:rsidR="001107C1" w:rsidRDefault="001107C1" w:rsidP="00374C72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27" w:type="dxa"/>
          </w:tcPr>
          <w:p w:rsidR="001107C1" w:rsidRPr="004831EE" w:rsidRDefault="001107C1" w:rsidP="00374C72"/>
        </w:tc>
      </w:tr>
    </w:tbl>
    <w:p w:rsidR="001107C1" w:rsidRDefault="001107C1" w:rsidP="001107C1">
      <w:pPr>
        <w:rPr>
          <w:bCs/>
          <w:sz w:val="20"/>
        </w:rPr>
      </w:pPr>
      <w:r>
        <w:rPr>
          <w:bCs/>
          <w:sz w:val="20"/>
        </w:rPr>
        <w:t>г. Малая Вишера</w:t>
      </w:r>
    </w:p>
    <w:p w:rsidR="001107C1" w:rsidRDefault="001107C1" w:rsidP="001107C1">
      <w:pPr>
        <w:rPr>
          <w:b/>
          <w:sz w:val="16"/>
        </w:rPr>
      </w:pPr>
    </w:p>
    <w:p w:rsidR="001107C1" w:rsidRDefault="001107C1" w:rsidP="001107C1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2"/>
      </w:tblGrid>
      <w:tr w:rsidR="001107C1" w:rsidRPr="00A43583" w:rsidTr="00374C72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1107C1" w:rsidRPr="00A43583" w:rsidRDefault="001107C1" w:rsidP="001107C1">
            <w:pPr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 внесении изменений </w:t>
            </w:r>
            <w:r>
              <w:rPr>
                <w:b/>
                <w:szCs w:val="28"/>
              </w:rPr>
              <w:t>в Порядок осуществления Администрацией муниципального района Новгородской области функций и полномочий учредителя при создании, реорганизации и ликвидации муниципальных автономных и бюджетных учреждений</w:t>
            </w:r>
          </w:p>
        </w:tc>
      </w:tr>
    </w:tbl>
    <w:p w:rsidR="001107C1" w:rsidRDefault="001107C1" w:rsidP="001107C1">
      <w:pPr>
        <w:ind w:firstLine="708"/>
        <w:jc w:val="both"/>
        <w:rPr>
          <w:snapToGrid w:val="0"/>
          <w:szCs w:val="28"/>
        </w:rPr>
      </w:pPr>
    </w:p>
    <w:p w:rsidR="001107C1" w:rsidRPr="00C3554D" w:rsidRDefault="001107C1" w:rsidP="001107C1">
      <w:pPr>
        <w:jc w:val="both"/>
        <w:rPr>
          <w:b/>
          <w:szCs w:val="28"/>
        </w:rPr>
      </w:pPr>
      <w:r w:rsidRPr="00C3554D">
        <w:rPr>
          <w:b/>
          <w:szCs w:val="28"/>
        </w:rPr>
        <w:t>ПОСТАНОВЛЯЮ:</w:t>
      </w:r>
    </w:p>
    <w:p w:rsidR="001107C1" w:rsidRDefault="001107C1" w:rsidP="001107C1">
      <w:pPr>
        <w:shd w:val="clear" w:color="auto" w:fill="FFFFFF"/>
        <w:spacing w:before="120"/>
        <w:jc w:val="both"/>
        <w:rPr>
          <w:color w:val="000000"/>
          <w:szCs w:val="28"/>
        </w:rPr>
      </w:pPr>
      <w:r>
        <w:rPr>
          <w:b/>
          <w:szCs w:val="28"/>
        </w:rPr>
        <w:tab/>
      </w:r>
      <w:r>
        <w:rPr>
          <w:color w:val="000000"/>
          <w:szCs w:val="28"/>
        </w:rPr>
        <w:t xml:space="preserve">1.Внести изменения в </w:t>
      </w:r>
      <w:r w:rsidRPr="001107C1">
        <w:rPr>
          <w:color w:val="000000"/>
          <w:szCs w:val="28"/>
        </w:rPr>
        <w:t>Порядок осуществления Администрацией муниципального района Новгородской области функций и полномочий учредителя при создании, реорганизации и ликвидации муниципальных автономных и бюджетных учреждений</w:t>
      </w:r>
      <w:r>
        <w:rPr>
          <w:color w:val="000000"/>
          <w:szCs w:val="28"/>
        </w:rPr>
        <w:t>, утвержденный постановлением Администрации муниципального района от 28.12.2015 № 1052:</w:t>
      </w:r>
    </w:p>
    <w:p w:rsidR="001107C1" w:rsidRDefault="001107C1" w:rsidP="00D326EA">
      <w:pPr>
        <w:shd w:val="clear" w:color="auto" w:fill="FFFFFF"/>
        <w:spacing w:before="12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1.1. Дополнить </w:t>
      </w:r>
      <w:r w:rsidR="0033149A">
        <w:rPr>
          <w:color w:val="000000"/>
          <w:szCs w:val="28"/>
        </w:rPr>
        <w:t>пунктами 2.5.-2.7. следующего содержания:</w:t>
      </w:r>
    </w:p>
    <w:p w:rsidR="00D326EA" w:rsidRDefault="0033149A" w:rsidP="00D326EA">
      <w:pPr>
        <w:shd w:val="clear" w:color="auto" w:fill="FFFFFF"/>
        <w:spacing w:before="12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«2.5. </w:t>
      </w:r>
      <w:r w:rsidR="00A431C5" w:rsidRPr="00A431C5">
        <w:rPr>
          <w:color w:val="000000"/>
          <w:szCs w:val="28"/>
        </w:rPr>
        <w:t>Прием и осуществление анализа сведений о доходах, об имуществе и обязательствах имущественного характера, представляемых руководителями муниципальных автономных и бюджетных учреждений;</w:t>
      </w:r>
    </w:p>
    <w:p w:rsidR="00DB0F68" w:rsidRPr="00DB0F68" w:rsidRDefault="00A431C5" w:rsidP="00D326EA">
      <w:pPr>
        <w:shd w:val="clear" w:color="auto" w:fill="FFFFFF"/>
        <w:spacing w:before="12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2.6. </w:t>
      </w:r>
      <w:r w:rsidR="00DB0F68" w:rsidRPr="00DB0F68">
        <w:rPr>
          <w:color w:val="000000"/>
          <w:szCs w:val="28"/>
        </w:rPr>
        <w:t>Организация проверки сведений о доходах, об имуществе и обязательствах имущественного характера, представляемых руководителями муниципальных автономных и бюджетных учреждений;</w:t>
      </w:r>
    </w:p>
    <w:p w:rsidR="00DB0F68" w:rsidRPr="00DB0F68" w:rsidRDefault="00DB0F68" w:rsidP="00D326EA">
      <w:pPr>
        <w:shd w:val="clear" w:color="auto" w:fill="FFFFFF"/>
        <w:spacing w:before="12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A431C5">
        <w:rPr>
          <w:color w:val="000000"/>
          <w:szCs w:val="28"/>
        </w:rPr>
        <w:t>7</w:t>
      </w:r>
      <w:r>
        <w:rPr>
          <w:color w:val="000000"/>
          <w:szCs w:val="28"/>
        </w:rPr>
        <w:t>.</w:t>
      </w:r>
      <w:r w:rsidRPr="00DB0F68">
        <w:rPr>
          <w:color w:val="000000"/>
          <w:szCs w:val="28"/>
        </w:rPr>
        <w:t xml:space="preserve"> Формирование и размещение сведений о доходах, об имуществе и обязательствах имущественного характера, представляемых руководителями муниципальных автономных и бюджетных учреждений, для размещения на официальном сайте Администрации муниципального района в информационно-телекоммуникационной сети "Интернет"</w:t>
      </w:r>
      <w:proofErr w:type="gramStart"/>
      <w:r w:rsidR="00A431C5">
        <w:rPr>
          <w:color w:val="000000"/>
          <w:szCs w:val="28"/>
        </w:rPr>
        <w:t>.»</w:t>
      </w:r>
      <w:proofErr w:type="gramEnd"/>
      <w:r w:rsidR="00A431C5">
        <w:rPr>
          <w:color w:val="000000"/>
          <w:szCs w:val="28"/>
        </w:rPr>
        <w:t>;</w:t>
      </w:r>
    </w:p>
    <w:p w:rsidR="001107C1" w:rsidRPr="00A91879" w:rsidRDefault="001107C1" w:rsidP="00D326EA">
      <w:pPr>
        <w:shd w:val="clear" w:color="auto" w:fill="FFFFFF"/>
        <w:spacing w:before="12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1.2. </w:t>
      </w:r>
      <w:r w:rsidR="00D326EA">
        <w:rPr>
          <w:color w:val="000000"/>
          <w:szCs w:val="28"/>
        </w:rPr>
        <w:t>Исключить пункты 4.20, 4.22 и 4.23</w:t>
      </w:r>
      <w:r>
        <w:rPr>
          <w:color w:val="000000"/>
          <w:szCs w:val="28"/>
        </w:rPr>
        <w:t>.</w:t>
      </w:r>
    </w:p>
    <w:p w:rsidR="001107C1" w:rsidRPr="00242A1D" w:rsidRDefault="001107C1" w:rsidP="001107C1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242A1D">
        <w:rPr>
          <w:szCs w:val="28"/>
        </w:rPr>
        <w:t>. Опубликовать постановление в бюллетене «Возрождение».</w:t>
      </w:r>
    </w:p>
    <w:p w:rsidR="001107C1" w:rsidRDefault="001107C1" w:rsidP="001107C1">
      <w:pPr>
        <w:spacing w:line="240" w:lineRule="exact"/>
        <w:ind w:firstLine="709"/>
        <w:rPr>
          <w:b/>
          <w:sz w:val="27"/>
          <w:szCs w:val="27"/>
        </w:rPr>
      </w:pPr>
    </w:p>
    <w:p w:rsidR="001107C1" w:rsidRPr="00394ABC" w:rsidRDefault="001107C1" w:rsidP="001107C1">
      <w:pPr>
        <w:spacing w:line="240" w:lineRule="exact"/>
        <w:ind w:firstLine="709"/>
        <w:rPr>
          <w:b/>
          <w:sz w:val="27"/>
          <w:szCs w:val="27"/>
        </w:rPr>
      </w:pPr>
    </w:p>
    <w:p w:rsidR="001107C1" w:rsidRPr="004326BE" w:rsidRDefault="001107C1" w:rsidP="001107C1">
      <w:pPr>
        <w:spacing w:line="240" w:lineRule="exact"/>
        <w:rPr>
          <w:b/>
          <w:szCs w:val="28"/>
        </w:rPr>
      </w:pPr>
      <w:r w:rsidRPr="004326BE">
        <w:rPr>
          <w:b/>
          <w:szCs w:val="28"/>
        </w:rPr>
        <w:t>Глава администрации</w:t>
      </w:r>
      <w:r>
        <w:rPr>
          <w:b/>
          <w:szCs w:val="28"/>
        </w:rPr>
        <w:t xml:space="preserve">                                                           Д.Б.Платонов</w:t>
      </w:r>
    </w:p>
    <w:p w:rsidR="001107C1" w:rsidRPr="004326BE" w:rsidRDefault="001107C1" w:rsidP="001107C1">
      <w:pPr>
        <w:spacing w:line="240" w:lineRule="exact"/>
        <w:rPr>
          <w:b/>
          <w:szCs w:val="28"/>
        </w:rPr>
      </w:pPr>
    </w:p>
    <w:p w:rsidR="00A431C5" w:rsidRDefault="00A431C5" w:rsidP="001107C1">
      <w:pPr>
        <w:jc w:val="both"/>
        <w:rPr>
          <w:szCs w:val="28"/>
        </w:rPr>
      </w:pPr>
    </w:p>
    <w:p w:rsidR="001107C1" w:rsidRDefault="001107C1" w:rsidP="001107C1">
      <w:pPr>
        <w:jc w:val="both"/>
        <w:rPr>
          <w:szCs w:val="28"/>
        </w:rPr>
      </w:pPr>
      <w:r>
        <w:rPr>
          <w:szCs w:val="28"/>
        </w:rPr>
        <w:t>Проект подготовила и завизировала</w:t>
      </w:r>
    </w:p>
    <w:p w:rsidR="001107C1" w:rsidRDefault="001107C1" w:rsidP="001107C1">
      <w:pPr>
        <w:jc w:val="both"/>
        <w:rPr>
          <w:szCs w:val="28"/>
        </w:rPr>
      </w:pPr>
      <w:r>
        <w:rPr>
          <w:szCs w:val="28"/>
        </w:rPr>
        <w:t>Заведующая</w:t>
      </w:r>
    </w:p>
    <w:p w:rsidR="001107C1" w:rsidRDefault="001107C1" w:rsidP="001107C1">
      <w:pPr>
        <w:jc w:val="both"/>
        <w:rPr>
          <w:szCs w:val="28"/>
        </w:rPr>
      </w:pPr>
      <w:r>
        <w:rPr>
          <w:szCs w:val="28"/>
        </w:rPr>
        <w:t>юридическим отделом                                                        Е.В.Филимонова</w:t>
      </w:r>
    </w:p>
    <w:p w:rsidR="001107C1" w:rsidRDefault="001107C1" w:rsidP="001107C1">
      <w:pPr>
        <w:jc w:val="both"/>
        <w:rPr>
          <w:szCs w:val="28"/>
        </w:rPr>
      </w:pPr>
    </w:p>
    <w:p w:rsidR="001107C1" w:rsidRDefault="001107C1" w:rsidP="001107C1">
      <w:pPr>
        <w:jc w:val="both"/>
        <w:rPr>
          <w:szCs w:val="28"/>
        </w:rPr>
      </w:pPr>
      <w:r>
        <w:rPr>
          <w:szCs w:val="28"/>
        </w:rPr>
        <w:lastRenderedPageBreak/>
        <w:t>Согласовано:</w:t>
      </w:r>
    </w:p>
    <w:p w:rsidR="001107C1" w:rsidRDefault="00A431C5" w:rsidP="001107C1">
      <w:pPr>
        <w:jc w:val="both"/>
        <w:rPr>
          <w:szCs w:val="28"/>
        </w:rPr>
      </w:pPr>
      <w:r>
        <w:rPr>
          <w:szCs w:val="28"/>
        </w:rPr>
        <w:t>Начальник общего отдела</w:t>
      </w:r>
    </w:p>
    <w:p w:rsidR="00A431C5" w:rsidRDefault="00A431C5" w:rsidP="001107C1">
      <w:pPr>
        <w:jc w:val="both"/>
        <w:rPr>
          <w:szCs w:val="28"/>
        </w:rPr>
      </w:pPr>
      <w:r>
        <w:rPr>
          <w:szCs w:val="28"/>
        </w:rPr>
        <w:t xml:space="preserve">комитета орг. и кадровой работы                                     Е.Н.Прокофьева    </w:t>
      </w:r>
    </w:p>
    <w:p w:rsidR="00A431C5" w:rsidRDefault="00A431C5" w:rsidP="001107C1">
      <w:pPr>
        <w:rPr>
          <w:szCs w:val="28"/>
        </w:rPr>
      </w:pPr>
    </w:p>
    <w:p w:rsidR="00A431C5" w:rsidRDefault="00A431C5" w:rsidP="001107C1">
      <w:pPr>
        <w:rPr>
          <w:szCs w:val="28"/>
        </w:rPr>
      </w:pPr>
    </w:p>
    <w:p w:rsidR="00A431C5" w:rsidRDefault="00A431C5" w:rsidP="001107C1">
      <w:pPr>
        <w:rPr>
          <w:szCs w:val="28"/>
        </w:rPr>
      </w:pPr>
    </w:p>
    <w:p w:rsidR="00A431C5" w:rsidRDefault="00A431C5" w:rsidP="001107C1">
      <w:pPr>
        <w:rPr>
          <w:szCs w:val="28"/>
        </w:rPr>
      </w:pPr>
    </w:p>
    <w:p w:rsidR="00A431C5" w:rsidRDefault="00A431C5" w:rsidP="001107C1">
      <w:pPr>
        <w:rPr>
          <w:szCs w:val="28"/>
        </w:rPr>
      </w:pPr>
    </w:p>
    <w:p w:rsidR="001107C1" w:rsidRDefault="001107C1" w:rsidP="001107C1">
      <w:pPr>
        <w:rPr>
          <w:szCs w:val="28"/>
        </w:rPr>
      </w:pPr>
      <w:r w:rsidRPr="006519D8">
        <w:rPr>
          <w:szCs w:val="28"/>
        </w:rPr>
        <w:t xml:space="preserve">Печать: </w:t>
      </w:r>
    </w:p>
    <w:p w:rsidR="001107C1" w:rsidRDefault="001107C1" w:rsidP="001107C1">
      <w:pPr>
        <w:rPr>
          <w:szCs w:val="28"/>
        </w:rPr>
      </w:pPr>
      <w:r>
        <w:rPr>
          <w:szCs w:val="28"/>
        </w:rPr>
        <w:t>В дело - 1</w:t>
      </w:r>
    </w:p>
    <w:p w:rsidR="001107C1" w:rsidRDefault="001107C1" w:rsidP="001107C1">
      <w:pPr>
        <w:rPr>
          <w:szCs w:val="28"/>
        </w:rPr>
      </w:pPr>
      <w:r>
        <w:rPr>
          <w:szCs w:val="28"/>
        </w:rPr>
        <w:t xml:space="preserve">Юрист – </w:t>
      </w:r>
      <w:r w:rsidR="00A431C5">
        <w:rPr>
          <w:szCs w:val="28"/>
        </w:rPr>
        <w:t>1</w:t>
      </w:r>
    </w:p>
    <w:p w:rsidR="001107C1" w:rsidRDefault="00A431C5" w:rsidP="001107C1">
      <w:pPr>
        <w:rPr>
          <w:szCs w:val="28"/>
        </w:rPr>
      </w:pPr>
      <w:proofErr w:type="spellStart"/>
      <w:r>
        <w:rPr>
          <w:szCs w:val="28"/>
        </w:rPr>
        <w:t>Орг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омиет</w:t>
      </w:r>
      <w:proofErr w:type="spellEnd"/>
      <w:r w:rsidR="001107C1">
        <w:rPr>
          <w:szCs w:val="28"/>
        </w:rPr>
        <w:t xml:space="preserve"> – 1</w:t>
      </w:r>
    </w:p>
    <w:p w:rsidR="00A431C5" w:rsidRDefault="00A431C5" w:rsidP="001107C1">
      <w:pPr>
        <w:rPr>
          <w:szCs w:val="28"/>
        </w:rPr>
      </w:pPr>
      <w:r>
        <w:rPr>
          <w:szCs w:val="28"/>
        </w:rPr>
        <w:t>Комитет культур</w:t>
      </w:r>
      <w:r w:rsidR="00AB75C8">
        <w:rPr>
          <w:szCs w:val="28"/>
        </w:rPr>
        <w:t>ы</w:t>
      </w:r>
      <w:r>
        <w:rPr>
          <w:szCs w:val="28"/>
        </w:rPr>
        <w:t xml:space="preserve"> – 1</w:t>
      </w:r>
    </w:p>
    <w:p w:rsidR="00A431C5" w:rsidRDefault="00A431C5" w:rsidP="001107C1">
      <w:pPr>
        <w:rPr>
          <w:szCs w:val="28"/>
        </w:rPr>
      </w:pPr>
      <w:r>
        <w:rPr>
          <w:szCs w:val="28"/>
        </w:rPr>
        <w:t>Комитет спорта – 1</w:t>
      </w:r>
    </w:p>
    <w:p w:rsidR="00A431C5" w:rsidRDefault="00A431C5" w:rsidP="001107C1">
      <w:pPr>
        <w:rPr>
          <w:szCs w:val="28"/>
        </w:rPr>
      </w:pPr>
      <w:r>
        <w:rPr>
          <w:szCs w:val="28"/>
        </w:rPr>
        <w:t>Комитет образования - 1</w:t>
      </w:r>
    </w:p>
    <w:p w:rsidR="001107C1" w:rsidRDefault="001107C1" w:rsidP="001107C1">
      <w:r>
        <w:rPr>
          <w:szCs w:val="28"/>
        </w:rPr>
        <w:t xml:space="preserve">Итого:  </w:t>
      </w:r>
      <w:r w:rsidR="00A431C5">
        <w:rPr>
          <w:szCs w:val="28"/>
        </w:rPr>
        <w:t>6</w:t>
      </w:r>
      <w:r>
        <w:rPr>
          <w:szCs w:val="28"/>
        </w:rPr>
        <w:t xml:space="preserve"> экз.</w:t>
      </w:r>
    </w:p>
    <w:p w:rsidR="005D1008" w:rsidRDefault="005D1008"/>
    <w:sectPr w:rsidR="005D1008" w:rsidSect="006158FF">
      <w:headerReference w:type="even" r:id="rId4"/>
      <w:headerReference w:type="default" r:id="rId5"/>
      <w:pgSz w:w="11907" w:h="16840" w:code="9"/>
      <w:pgMar w:top="567" w:right="567" w:bottom="510" w:left="1701" w:header="567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83" w:rsidRDefault="009F417F" w:rsidP="00364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3583" w:rsidRDefault="009F41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83" w:rsidRPr="005C2587" w:rsidRDefault="009F417F" w:rsidP="00364B0A">
    <w:pPr>
      <w:pStyle w:val="a3"/>
      <w:framePr w:wrap="around" w:vAnchor="text" w:hAnchor="margin" w:xAlign="center" w:y="1"/>
      <w:rPr>
        <w:rStyle w:val="a5"/>
        <w:sz w:val="24"/>
      </w:rPr>
    </w:pPr>
    <w:r w:rsidRPr="005C2587">
      <w:rPr>
        <w:rStyle w:val="a5"/>
        <w:sz w:val="24"/>
      </w:rPr>
      <w:fldChar w:fldCharType="begin"/>
    </w:r>
    <w:r w:rsidRPr="005C2587">
      <w:rPr>
        <w:rStyle w:val="a5"/>
        <w:sz w:val="24"/>
      </w:rPr>
      <w:instrText xml:space="preserve">PAGE  </w:instrText>
    </w:r>
    <w:r w:rsidRPr="005C2587">
      <w:rPr>
        <w:rStyle w:val="a5"/>
        <w:sz w:val="24"/>
      </w:rPr>
      <w:fldChar w:fldCharType="separate"/>
    </w:r>
    <w:r w:rsidR="00AB75C8">
      <w:rPr>
        <w:rStyle w:val="a5"/>
        <w:noProof/>
        <w:sz w:val="24"/>
      </w:rPr>
      <w:t>2</w:t>
    </w:r>
    <w:r w:rsidRPr="005C2587">
      <w:rPr>
        <w:rStyle w:val="a5"/>
        <w:sz w:val="24"/>
      </w:rPr>
      <w:fldChar w:fldCharType="end"/>
    </w:r>
  </w:p>
  <w:p w:rsidR="00A43583" w:rsidRDefault="009F41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7C1"/>
    <w:rsid w:val="001107C1"/>
    <w:rsid w:val="0033149A"/>
    <w:rsid w:val="005D1008"/>
    <w:rsid w:val="009F417F"/>
    <w:rsid w:val="00A431C5"/>
    <w:rsid w:val="00AB75C8"/>
    <w:rsid w:val="00D326EA"/>
    <w:rsid w:val="00DB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7C1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107C1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7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07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header"/>
    <w:basedOn w:val="a"/>
    <w:link w:val="a4"/>
    <w:rsid w:val="001107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07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1107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2025-03-26T06:31:00Z</cp:lastPrinted>
  <dcterms:created xsi:type="dcterms:W3CDTF">2025-03-26T05:59:00Z</dcterms:created>
  <dcterms:modified xsi:type="dcterms:W3CDTF">2025-03-26T06:38:00Z</dcterms:modified>
</cp:coreProperties>
</file>