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CE44E7" w:rsidP="00CE44E7">
      <w:pPr>
        <w:jc w:val="right"/>
      </w:pPr>
      <w:r>
        <w:rPr>
          <w:noProof/>
        </w:rPr>
        <w:t>Проект</w:t>
      </w:r>
    </w:p>
    <w:p w:rsidR="009B29BC" w:rsidRPr="009B29BC" w:rsidRDefault="009B29BC" w:rsidP="009B29BC">
      <w:pPr>
        <w:jc w:val="center"/>
      </w:pP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proofErr w:type="gramStart"/>
      <w:r>
        <w:t>Р</w:t>
      </w:r>
      <w:proofErr w:type="gramEnd"/>
      <w:r>
        <w:t xml:space="preserve">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B62C31" w:rsidRDefault="00BB22BD" w:rsidP="009D47DD">
            <w:pPr>
              <w:spacing w:line="240" w:lineRule="exact"/>
              <w:jc w:val="both"/>
              <w:rPr>
                <w:bCs/>
                <w:szCs w:val="28"/>
              </w:rPr>
            </w:pPr>
            <w:r w:rsidRPr="00B62C31">
              <w:rPr>
                <w:b/>
                <w:bCs/>
                <w:szCs w:val="28"/>
              </w:rPr>
              <w:t>О</w:t>
            </w:r>
            <w:r w:rsidR="009D47DD">
              <w:rPr>
                <w:b/>
                <w:bCs/>
                <w:szCs w:val="28"/>
              </w:rPr>
              <w:t xml:space="preserve"> внесении изменений в </w:t>
            </w:r>
            <w:r w:rsidR="009D47DD">
              <w:rPr>
                <w:b/>
              </w:rPr>
              <w:t>Поло</w:t>
            </w:r>
            <w:r w:rsidR="00AF15BA">
              <w:rPr>
                <w:b/>
              </w:rPr>
              <w:softHyphen/>
            </w:r>
            <w:r w:rsidR="009D47DD">
              <w:rPr>
                <w:b/>
              </w:rPr>
              <w:t>жения о присвоении звания «Почет</w:t>
            </w:r>
            <w:r w:rsidR="009D47DD">
              <w:rPr>
                <w:b/>
              </w:rPr>
              <w:softHyphen/>
              <w:t>ный гражданин Мало</w:t>
            </w:r>
            <w:r w:rsidR="00AF15BA">
              <w:rPr>
                <w:b/>
              </w:rPr>
              <w:softHyphen/>
            </w:r>
            <w:r w:rsidR="009D47DD">
              <w:rPr>
                <w:b/>
              </w:rPr>
              <w:t>вишер</w:t>
            </w:r>
            <w:r w:rsidR="009D47DD">
              <w:rPr>
                <w:b/>
              </w:rPr>
              <w:softHyphen/>
              <w:t>ского муниципального рай</w:t>
            </w:r>
            <w:r w:rsidR="009D47DD">
              <w:rPr>
                <w:b/>
              </w:rPr>
              <w:softHyphen/>
              <w:t>она»</w:t>
            </w:r>
            <w:r w:rsidRPr="00B62C31">
              <w:rPr>
                <w:b/>
                <w:bCs/>
                <w:szCs w:val="28"/>
              </w:rPr>
              <w:t xml:space="preserve"> </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CE44E7">
        <w:rPr>
          <w:sz w:val="24"/>
        </w:rPr>
        <w:t>____________</w:t>
      </w:r>
      <w:r w:rsidR="004304D1" w:rsidRPr="00566397">
        <w:rPr>
          <w:sz w:val="24"/>
        </w:rPr>
        <w:t xml:space="preserve"> </w:t>
      </w:r>
      <w:r w:rsidR="00573C46" w:rsidRPr="00566397">
        <w:rPr>
          <w:sz w:val="24"/>
        </w:rPr>
        <w:t>202</w:t>
      </w:r>
      <w:r w:rsidR="001334EE">
        <w:rPr>
          <w:sz w:val="24"/>
        </w:rPr>
        <w:t>5</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A86F91" w:rsidRPr="00B62C31" w:rsidRDefault="00A86F91" w:rsidP="00A86F91">
      <w:pPr>
        <w:ind w:firstLine="708"/>
        <w:jc w:val="both"/>
        <w:rPr>
          <w:szCs w:val="28"/>
        </w:rPr>
      </w:pPr>
    </w:p>
    <w:p w:rsidR="0099242C" w:rsidRPr="00B62C31" w:rsidRDefault="0099242C" w:rsidP="0099242C">
      <w:pPr>
        <w:ind w:firstLine="709"/>
        <w:jc w:val="both"/>
        <w:rPr>
          <w:szCs w:val="28"/>
        </w:rPr>
      </w:pPr>
      <w:r w:rsidRPr="00B62C31">
        <w:rPr>
          <w:szCs w:val="28"/>
        </w:rPr>
        <w:t xml:space="preserve">Дума Маловишерского муниципального района Новгородской области </w:t>
      </w:r>
    </w:p>
    <w:p w:rsidR="0099242C" w:rsidRPr="00B62C31" w:rsidRDefault="0099242C" w:rsidP="0099242C">
      <w:pPr>
        <w:rPr>
          <w:b/>
          <w:bCs/>
          <w:szCs w:val="28"/>
        </w:rPr>
      </w:pPr>
      <w:r w:rsidRPr="00B62C31">
        <w:rPr>
          <w:b/>
          <w:bCs/>
          <w:szCs w:val="28"/>
        </w:rPr>
        <w:t>РЕШИЛА:</w:t>
      </w:r>
    </w:p>
    <w:p w:rsidR="0099242C" w:rsidRPr="00B62C31" w:rsidRDefault="0099242C" w:rsidP="0099242C">
      <w:pPr>
        <w:ind w:firstLine="708"/>
        <w:jc w:val="both"/>
        <w:rPr>
          <w:szCs w:val="28"/>
        </w:rPr>
      </w:pPr>
    </w:p>
    <w:p w:rsidR="00BB22BD" w:rsidRPr="00B62C31" w:rsidRDefault="00BB22BD" w:rsidP="00BB22BD">
      <w:pPr>
        <w:autoSpaceDE w:val="0"/>
        <w:autoSpaceDN w:val="0"/>
        <w:adjustRightInd w:val="0"/>
        <w:ind w:firstLine="709"/>
        <w:jc w:val="both"/>
        <w:rPr>
          <w:rFonts w:cs="Calibri"/>
          <w:szCs w:val="28"/>
        </w:rPr>
      </w:pPr>
      <w:r w:rsidRPr="00B62C31">
        <w:rPr>
          <w:rFonts w:cs="Calibri"/>
          <w:szCs w:val="28"/>
        </w:rPr>
        <w:t xml:space="preserve">1. </w:t>
      </w:r>
      <w:r w:rsidR="009D47DD">
        <w:rPr>
          <w:rFonts w:cs="Calibri"/>
          <w:szCs w:val="28"/>
        </w:rPr>
        <w:t xml:space="preserve">Внести изменения в </w:t>
      </w:r>
      <w:r w:rsidR="009D47DD">
        <w:t>Положение о присвоении звания «Почетный гражданин Маловишерского муниципального района», утвержденное решением Думы Маловишерского муниципального района от 28.06.2012 №165, дополнив пункт 1 словами «, а также участники Великой Отечественной войны»</w:t>
      </w:r>
      <w:r w:rsidRPr="00B62C31">
        <w:rPr>
          <w:rFonts w:cs="Calibri"/>
          <w:szCs w:val="28"/>
        </w:rPr>
        <w:t>.</w:t>
      </w:r>
    </w:p>
    <w:p w:rsidR="00A86F91" w:rsidRPr="00B62C31" w:rsidRDefault="00BB22BD" w:rsidP="009D47DD">
      <w:pPr>
        <w:autoSpaceDE w:val="0"/>
        <w:autoSpaceDN w:val="0"/>
        <w:adjustRightInd w:val="0"/>
        <w:ind w:firstLine="709"/>
        <w:jc w:val="both"/>
        <w:rPr>
          <w:szCs w:val="28"/>
        </w:rPr>
      </w:pPr>
      <w:r w:rsidRPr="00B62C31">
        <w:rPr>
          <w:rFonts w:cs="Calibri"/>
          <w:szCs w:val="28"/>
        </w:rPr>
        <w:t xml:space="preserve">2. </w:t>
      </w:r>
      <w:r w:rsidRPr="00B62C31">
        <w:rPr>
          <w:szCs w:val="28"/>
        </w:rPr>
        <w:t xml:space="preserve">Опубликовать решение в бюллетене </w:t>
      </w:r>
      <w:r w:rsidR="00443EB7" w:rsidRPr="00B62C31">
        <w:rPr>
          <w:color w:val="000000"/>
          <w:szCs w:val="28"/>
        </w:rPr>
        <w:t>«</w:t>
      </w:r>
      <w:r w:rsidRPr="00B62C31">
        <w:rPr>
          <w:color w:val="000000"/>
          <w:szCs w:val="28"/>
        </w:rPr>
        <w:t>Возрождение</w:t>
      </w:r>
      <w:r w:rsidR="00443EB7" w:rsidRPr="00B62C31">
        <w:rPr>
          <w:color w:val="000000"/>
          <w:szCs w:val="28"/>
        </w:rPr>
        <w:t>»</w:t>
      </w:r>
      <w:r w:rsidRPr="00B62C31">
        <w:rPr>
          <w:szCs w:val="28"/>
        </w:rPr>
        <w:t>.</w:t>
      </w:r>
    </w:p>
    <w:p w:rsidR="0065130D" w:rsidRDefault="0065130D" w:rsidP="00BB22BD">
      <w:pPr>
        <w:pStyle w:val="a3"/>
        <w:ind w:firstLine="709"/>
        <w:rPr>
          <w:szCs w:val="28"/>
        </w:rPr>
      </w:pPr>
    </w:p>
    <w:p w:rsidR="0065130D" w:rsidRDefault="0065130D" w:rsidP="00BB22BD">
      <w:pPr>
        <w:pStyle w:val="a3"/>
        <w:ind w:firstLine="709"/>
        <w:rPr>
          <w:szCs w:val="28"/>
        </w:rPr>
      </w:pPr>
    </w:p>
    <w:p w:rsidR="00443EB7" w:rsidRDefault="0065130D" w:rsidP="0065130D">
      <w:pPr>
        <w:jc w:val="both"/>
        <w:rPr>
          <w:sz w:val="22"/>
          <w:szCs w:val="22"/>
        </w:rPr>
      </w:pPr>
      <w:r w:rsidRPr="0043595B">
        <w:rPr>
          <w:sz w:val="22"/>
          <w:szCs w:val="22"/>
        </w:rPr>
        <w:t>Проект подготовил</w:t>
      </w:r>
      <w:r>
        <w:rPr>
          <w:sz w:val="22"/>
          <w:szCs w:val="22"/>
        </w:rPr>
        <w:t>а</w:t>
      </w:r>
    </w:p>
    <w:p w:rsidR="0065130D" w:rsidRPr="0043595B" w:rsidRDefault="00443EB7" w:rsidP="0065130D">
      <w:pPr>
        <w:jc w:val="both"/>
        <w:rPr>
          <w:sz w:val="22"/>
          <w:szCs w:val="22"/>
        </w:rPr>
      </w:pPr>
      <w:r>
        <w:rPr>
          <w:sz w:val="22"/>
          <w:szCs w:val="22"/>
        </w:rPr>
        <w:t xml:space="preserve">председатель комитета организационной и кадровой работы       </w:t>
      </w:r>
      <w:proofErr w:type="spellStart"/>
      <w:r>
        <w:rPr>
          <w:sz w:val="22"/>
          <w:szCs w:val="22"/>
        </w:rPr>
        <w:t>О.А.Цейтер</w:t>
      </w:r>
      <w:proofErr w:type="spellEnd"/>
    </w:p>
    <w:p w:rsidR="0065130D" w:rsidRDefault="0065130D" w:rsidP="0065130D">
      <w:pPr>
        <w:ind w:left="240" w:firstLine="468"/>
        <w:jc w:val="both"/>
        <w:rPr>
          <w:sz w:val="22"/>
          <w:szCs w:val="22"/>
        </w:rPr>
      </w:pPr>
    </w:p>
    <w:p w:rsidR="00443EB7" w:rsidRPr="0043595B" w:rsidRDefault="00443EB7" w:rsidP="0065130D">
      <w:pPr>
        <w:ind w:left="240" w:firstLine="468"/>
        <w:jc w:val="both"/>
        <w:rPr>
          <w:sz w:val="22"/>
          <w:szCs w:val="22"/>
        </w:rPr>
      </w:pPr>
    </w:p>
    <w:p w:rsidR="0065130D" w:rsidRPr="0043595B" w:rsidRDefault="0065130D" w:rsidP="0065130D">
      <w:pPr>
        <w:jc w:val="both"/>
        <w:rPr>
          <w:sz w:val="22"/>
          <w:szCs w:val="22"/>
        </w:rPr>
      </w:pPr>
      <w:r w:rsidRPr="0043595B">
        <w:rPr>
          <w:sz w:val="22"/>
          <w:szCs w:val="22"/>
        </w:rPr>
        <w:t>СОГЛАСОВАНО:</w:t>
      </w:r>
    </w:p>
    <w:p w:rsidR="00443EB7" w:rsidRDefault="00443EB7" w:rsidP="0065130D">
      <w:pPr>
        <w:rPr>
          <w:sz w:val="22"/>
          <w:szCs w:val="22"/>
        </w:rPr>
      </w:pPr>
    </w:p>
    <w:p w:rsidR="00443EB7" w:rsidRDefault="00443EB7" w:rsidP="0065130D">
      <w:pPr>
        <w:rPr>
          <w:sz w:val="22"/>
          <w:szCs w:val="22"/>
        </w:rPr>
      </w:pPr>
    </w:p>
    <w:p w:rsidR="00443EB7" w:rsidRPr="0043595B" w:rsidRDefault="00443EB7" w:rsidP="00443EB7">
      <w:pPr>
        <w:tabs>
          <w:tab w:val="left" w:pos="3750"/>
        </w:tabs>
        <w:rPr>
          <w:sz w:val="22"/>
          <w:szCs w:val="22"/>
        </w:rPr>
      </w:pPr>
      <w:r>
        <w:rPr>
          <w:sz w:val="22"/>
          <w:szCs w:val="22"/>
        </w:rPr>
        <w:t>заведующая юридическим</w:t>
      </w:r>
      <w:r w:rsidRPr="0043595B">
        <w:rPr>
          <w:sz w:val="22"/>
          <w:szCs w:val="22"/>
        </w:rPr>
        <w:t xml:space="preserve"> отдел</w:t>
      </w:r>
      <w:r>
        <w:rPr>
          <w:sz w:val="22"/>
          <w:szCs w:val="22"/>
        </w:rPr>
        <w:t>ом</w:t>
      </w:r>
      <w:r w:rsidRPr="0043595B">
        <w:rPr>
          <w:sz w:val="22"/>
          <w:szCs w:val="22"/>
        </w:rPr>
        <w:t xml:space="preserve">  </w:t>
      </w:r>
    </w:p>
    <w:p w:rsidR="00443EB7" w:rsidRPr="0043595B" w:rsidRDefault="00443EB7" w:rsidP="00443EB7">
      <w:pPr>
        <w:rPr>
          <w:sz w:val="22"/>
          <w:szCs w:val="22"/>
        </w:rPr>
      </w:pPr>
      <w:r w:rsidRPr="0043595B">
        <w:rPr>
          <w:sz w:val="22"/>
          <w:szCs w:val="22"/>
        </w:rPr>
        <w:t xml:space="preserve">Администрации муниципального района                                                                Е.В.Филимонова           </w:t>
      </w:r>
    </w:p>
    <w:p w:rsidR="00443EB7" w:rsidRPr="0043595B" w:rsidRDefault="00443EB7" w:rsidP="00443EB7">
      <w:pPr>
        <w:ind w:left="240" w:firstLine="468"/>
        <w:rPr>
          <w:sz w:val="22"/>
          <w:szCs w:val="22"/>
        </w:rPr>
      </w:pPr>
    </w:p>
    <w:p w:rsidR="00443EB7" w:rsidRPr="0043595B" w:rsidRDefault="00443EB7" w:rsidP="0065130D">
      <w:pPr>
        <w:rPr>
          <w:sz w:val="22"/>
          <w:szCs w:val="22"/>
        </w:rPr>
      </w:pPr>
    </w:p>
    <w:p w:rsidR="0065130D" w:rsidRPr="0035706A" w:rsidRDefault="0065130D" w:rsidP="00BB22BD">
      <w:pPr>
        <w:pStyle w:val="a3"/>
        <w:ind w:firstLine="709"/>
        <w:rPr>
          <w:szCs w:val="28"/>
        </w:rPr>
      </w:pPr>
    </w:p>
    <w:sectPr w:rsidR="0065130D" w:rsidRPr="0035706A" w:rsidSect="0056249B">
      <w:headerReference w:type="default" r:id="rId7"/>
      <w:pgSz w:w="11906" w:h="16838"/>
      <w:pgMar w:top="567" w:right="567" w:bottom="79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BC" w:rsidRDefault="00A321BC">
      <w:r>
        <w:separator/>
      </w:r>
    </w:p>
  </w:endnote>
  <w:endnote w:type="continuationSeparator" w:id="0">
    <w:p w:rsidR="00A321BC" w:rsidRDefault="00A3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BC" w:rsidRDefault="00A321BC">
      <w:r>
        <w:separator/>
      </w:r>
    </w:p>
  </w:footnote>
  <w:footnote w:type="continuationSeparator" w:id="0">
    <w:p w:rsidR="00A321BC" w:rsidRDefault="00A32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56249B" w:rsidRDefault="00C718BC">
        <w:pPr>
          <w:pStyle w:val="a5"/>
          <w:jc w:val="center"/>
        </w:pPr>
        <w:r w:rsidRPr="00A86F91">
          <w:rPr>
            <w:sz w:val="24"/>
          </w:rPr>
          <w:fldChar w:fldCharType="begin"/>
        </w:r>
        <w:r w:rsidR="0056249B" w:rsidRPr="00A86F91">
          <w:rPr>
            <w:sz w:val="24"/>
          </w:rPr>
          <w:instrText xml:space="preserve"> PAGE   \* MERGEFORMAT </w:instrText>
        </w:r>
        <w:r w:rsidRPr="00A86F91">
          <w:rPr>
            <w:sz w:val="24"/>
          </w:rPr>
          <w:fldChar w:fldCharType="separate"/>
        </w:r>
        <w:r w:rsidR="009D47DD">
          <w:rPr>
            <w:noProof/>
            <w:sz w:val="24"/>
          </w:rPr>
          <w:t>3</w:t>
        </w:r>
        <w:r w:rsidRPr="00A86F91">
          <w:rPr>
            <w:sz w:val="24"/>
          </w:rPr>
          <w:fldChar w:fldCharType="end"/>
        </w:r>
      </w:p>
    </w:sdtContent>
  </w:sdt>
  <w:p w:rsidR="0056249B" w:rsidRDefault="0056249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271362"/>
  </w:hdrShapeDefaults>
  <w:footnotePr>
    <w:footnote w:id="-1"/>
    <w:footnote w:id="0"/>
  </w:footnotePr>
  <w:endnotePr>
    <w:endnote w:id="-1"/>
    <w:endnote w:id="0"/>
  </w:endnotePr>
  <w:compat/>
  <w:rsids>
    <w:rsidRoot w:val="00C41242"/>
    <w:rsid w:val="000007ED"/>
    <w:rsid w:val="00000FD2"/>
    <w:rsid w:val="00001178"/>
    <w:rsid w:val="00001776"/>
    <w:rsid w:val="0000183F"/>
    <w:rsid w:val="00001D3F"/>
    <w:rsid w:val="00001E36"/>
    <w:rsid w:val="000028E4"/>
    <w:rsid w:val="00003301"/>
    <w:rsid w:val="00003BD4"/>
    <w:rsid w:val="00003F6D"/>
    <w:rsid w:val="00004375"/>
    <w:rsid w:val="000049BE"/>
    <w:rsid w:val="000071B3"/>
    <w:rsid w:val="000071B6"/>
    <w:rsid w:val="000076BF"/>
    <w:rsid w:val="00007796"/>
    <w:rsid w:val="00011258"/>
    <w:rsid w:val="00011FEB"/>
    <w:rsid w:val="0001202C"/>
    <w:rsid w:val="0001223F"/>
    <w:rsid w:val="00013305"/>
    <w:rsid w:val="00013611"/>
    <w:rsid w:val="00013CEB"/>
    <w:rsid w:val="000153D5"/>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47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4F9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4D6E"/>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3DE"/>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4EE"/>
    <w:rsid w:val="00133D6C"/>
    <w:rsid w:val="00134459"/>
    <w:rsid w:val="00134DFB"/>
    <w:rsid w:val="00134E27"/>
    <w:rsid w:val="00134FAD"/>
    <w:rsid w:val="001358D7"/>
    <w:rsid w:val="00136EC6"/>
    <w:rsid w:val="00137B71"/>
    <w:rsid w:val="00140020"/>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2C4E"/>
    <w:rsid w:val="0017357F"/>
    <w:rsid w:val="00174B82"/>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56B"/>
    <w:rsid w:val="001F4D6E"/>
    <w:rsid w:val="001F6766"/>
    <w:rsid w:val="001F67BD"/>
    <w:rsid w:val="001F7915"/>
    <w:rsid w:val="001F7EF5"/>
    <w:rsid w:val="00200B42"/>
    <w:rsid w:val="002020CC"/>
    <w:rsid w:val="00205FED"/>
    <w:rsid w:val="00206C71"/>
    <w:rsid w:val="00207F0C"/>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2C87"/>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67FD1"/>
    <w:rsid w:val="00271022"/>
    <w:rsid w:val="0027105A"/>
    <w:rsid w:val="00272AD7"/>
    <w:rsid w:val="00273DD4"/>
    <w:rsid w:val="00275BAE"/>
    <w:rsid w:val="002768BC"/>
    <w:rsid w:val="00276905"/>
    <w:rsid w:val="00276F76"/>
    <w:rsid w:val="00277C1F"/>
    <w:rsid w:val="002805DD"/>
    <w:rsid w:val="0028220C"/>
    <w:rsid w:val="0028321D"/>
    <w:rsid w:val="00283810"/>
    <w:rsid w:val="00284884"/>
    <w:rsid w:val="00284A68"/>
    <w:rsid w:val="00284FF6"/>
    <w:rsid w:val="00285111"/>
    <w:rsid w:val="00285B86"/>
    <w:rsid w:val="00285D98"/>
    <w:rsid w:val="00286622"/>
    <w:rsid w:val="002866AD"/>
    <w:rsid w:val="002869F3"/>
    <w:rsid w:val="00287C90"/>
    <w:rsid w:val="00292087"/>
    <w:rsid w:val="00293286"/>
    <w:rsid w:val="00294BEB"/>
    <w:rsid w:val="00295350"/>
    <w:rsid w:val="00295C18"/>
    <w:rsid w:val="00296D13"/>
    <w:rsid w:val="00296E59"/>
    <w:rsid w:val="002A1BF4"/>
    <w:rsid w:val="002A21CE"/>
    <w:rsid w:val="002A4232"/>
    <w:rsid w:val="002A78C8"/>
    <w:rsid w:val="002B0081"/>
    <w:rsid w:val="002B1018"/>
    <w:rsid w:val="002B1639"/>
    <w:rsid w:val="002B1E83"/>
    <w:rsid w:val="002B2DEE"/>
    <w:rsid w:val="002B4316"/>
    <w:rsid w:val="002B4CDD"/>
    <w:rsid w:val="002B4E70"/>
    <w:rsid w:val="002B745F"/>
    <w:rsid w:val="002C0E69"/>
    <w:rsid w:val="002C1016"/>
    <w:rsid w:val="002C1B71"/>
    <w:rsid w:val="002C1C0B"/>
    <w:rsid w:val="002C1ECF"/>
    <w:rsid w:val="002C2000"/>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14FF"/>
    <w:rsid w:val="002E3E61"/>
    <w:rsid w:val="002E4352"/>
    <w:rsid w:val="002E44C6"/>
    <w:rsid w:val="002E500C"/>
    <w:rsid w:val="002E5D5E"/>
    <w:rsid w:val="002E63E8"/>
    <w:rsid w:val="002E6AE4"/>
    <w:rsid w:val="002E7122"/>
    <w:rsid w:val="002F0513"/>
    <w:rsid w:val="002F0D40"/>
    <w:rsid w:val="002F14EB"/>
    <w:rsid w:val="002F4817"/>
    <w:rsid w:val="002F582F"/>
    <w:rsid w:val="002F6F11"/>
    <w:rsid w:val="002F701F"/>
    <w:rsid w:val="002F7094"/>
    <w:rsid w:val="002F727A"/>
    <w:rsid w:val="002F75C9"/>
    <w:rsid w:val="003009EE"/>
    <w:rsid w:val="00301FDB"/>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A7A"/>
    <w:rsid w:val="00341CE0"/>
    <w:rsid w:val="00346CA7"/>
    <w:rsid w:val="00347AB5"/>
    <w:rsid w:val="00347D71"/>
    <w:rsid w:val="00350AF7"/>
    <w:rsid w:val="003518C3"/>
    <w:rsid w:val="003528FD"/>
    <w:rsid w:val="003531B5"/>
    <w:rsid w:val="0035421A"/>
    <w:rsid w:val="00355F21"/>
    <w:rsid w:val="003569B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10DD"/>
    <w:rsid w:val="003A22A0"/>
    <w:rsid w:val="003A22B8"/>
    <w:rsid w:val="003A2320"/>
    <w:rsid w:val="003A2353"/>
    <w:rsid w:val="003A2895"/>
    <w:rsid w:val="003A28D9"/>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27E6A"/>
    <w:rsid w:val="004304D1"/>
    <w:rsid w:val="0043193F"/>
    <w:rsid w:val="00431972"/>
    <w:rsid w:val="0043221C"/>
    <w:rsid w:val="00433395"/>
    <w:rsid w:val="00433B2A"/>
    <w:rsid w:val="00433FA5"/>
    <w:rsid w:val="004400DB"/>
    <w:rsid w:val="00441E9A"/>
    <w:rsid w:val="00442EA9"/>
    <w:rsid w:val="00443502"/>
    <w:rsid w:val="00443EB7"/>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C7"/>
    <w:rsid w:val="005003E0"/>
    <w:rsid w:val="00500A8E"/>
    <w:rsid w:val="00501865"/>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49B"/>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19D"/>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3A03"/>
    <w:rsid w:val="005E4FD0"/>
    <w:rsid w:val="005E71FE"/>
    <w:rsid w:val="005E7B49"/>
    <w:rsid w:val="005F07A8"/>
    <w:rsid w:val="005F136C"/>
    <w:rsid w:val="005F1D99"/>
    <w:rsid w:val="005F273F"/>
    <w:rsid w:val="005F39D0"/>
    <w:rsid w:val="005F4E55"/>
    <w:rsid w:val="005F54B9"/>
    <w:rsid w:val="005F5A4E"/>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0F42"/>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30D"/>
    <w:rsid w:val="006517B4"/>
    <w:rsid w:val="00651878"/>
    <w:rsid w:val="00651CC4"/>
    <w:rsid w:val="0065439D"/>
    <w:rsid w:val="006558C2"/>
    <w:rsid w:val="006561AC"/>
    <w:rsid w:val="00656401"/>
    <w:rsid w:val="00656EF0"/>
    <w:rsid w:val="006600BA"/>
    <w:rsid w:val="00660D63"/>
    <w:rsid w:val="00661578"/>
    <w:rsid w:val="00661C29"/>
    <w:rsid w:val="00662210"/>
    <w:rsid w:val="006646C3"/>
    <w:rsid w:val="00664B0F"/>
    <w:rsid w:val="00664D99"/>
    <w:rsid w:val="00665AB5"/>
    <w:rsid w:val="006714F9"/>
    <w:rsid w:val="00671EAC"/>
    <w:rsid w:val="00672E52"/>
    <w:rsid w:val="00673670"/>
    <w:rsid w:val="00673DE9"/>
    <w:rsid w:val="00674336"/>
    <w:rsid w:val="00675119"/>
    <w:rsid w:val="00675EE2"/>
    <w:rsid w:val="006779C2"/>
    <w:rsid w:val="00680090"/>
    <w:rsid w:val="0068015B"/>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6781"/>
    <w:rsid w:val="00697D5A"/>
    <w:rsid w:val="006A1151"/>
    <w:rsid w:val="006A21DD"/>
    <w:rsid w:val="006A3A80"/>
    <w:rsid w:val="006A41AB"/>
    <w:rsid w:val="006A4B40"/>
    <w:rsid w:val="006A503E"/>
    <w:rsid w:val="006A6ED3"/>
    <w:rsid w:val="006A7635"/>
    <w:rsid w:val="006A770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4AE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36B87"/>
    <w:rsid w:val="007400D2"/>
    <w:rsid w:val="00740C9A"/>
    <w:rsid w:val="0074206D"/>
    <w:rsid w:val="007437EF"/>
    <w:rsid w:val="00743DBF"/>
    <w:rsid w:val="0074401E"/>
    <w:rsid w:val="0074450C"/>
    <w:rsid w:val="00745613"/>
    <w:rsid w:val="00745BAA"/>
    <w:rsid w:val="00746435"/>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0698"/>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3AE9"/>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2414"/>
    <w:rsid w:val="007E3374"/>
    <w:rsid w:val="007E417C"/>
    <w:rsid w:val="007E50F1"/>
    <w:rsid w:val="007E5940"/>
    <w:rsid w:val="007E5AA0"/>
    <w:rsid w:val="007E6383"/>
    <w:rsid w:val="007F10C1"/>
    <w:rsid w:val="007F1913"/>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63A"/>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AA3"/>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34"/>
    <w:rsid w:val="00893BBA"/>
    <w:rsid w:val="00893E9C"/>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0EA3"/>
    <w:rsid w:val="008D58DB"/>
    <w:rsid w:val="008D5E17"/>
    <w:rsid w:val="008D633E"/>
    <w:rsid w:val="008D68D6"/>
    <w:rsid w:val="008D6E48"/>
    <w:rsid w:val="008E0578"/>
    <w:rsid w:val="008E0C5C"/>
    <w:rsid w:val="008E0F36"/>
    <w:rsid w:val="008E21BD"/>
    <w:rsid w:val="008E429D"/>
    <w:rsid w:val="008E492E"/>
    <w:rsid w:val="008E49E3"/>
    <w:rsid w:val="008E51C5"/>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2898"/>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85E3F"/>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648"/>
    <w:rsid w:val="009B1903"/>
    <w:rsid w:val="009B21A5"/>
    <w:rsid w:val="009B29BC"/>
    <w:rsid w:val="009B2EB7"/>
    <w:rsid w:val="009B3056"/>
    <w:rsid w:val="009B37DB"/>
    <w:rsid w:val="009B58F2"/>
    <w:rsid w:val="009B5E0F"/>
    <w:rsid w:val="009B69E4"/>
    <w:rsid w:val="009C01C1"/>
    <w:rsid w:val="009C03BB"/>
    <w:rsid w:val="009C1AB3"/>
    <w:rsid w:val="009C2A55"/>
    <w:rsid w:val="009C51AD"/>
    <w:rsid w:val="009C7081"/>
    <w:rsid w:val="009D0DDB"/>
    <w:rsid w:val="009D1C24"/>
    <w:rsid w:val="009D1D04"/>
    <w:rsid w:val="009D2541"/>
    <w:rsid w:val="009D2749"/>
    <w:rsid w:val="009D4055"/>
    <w:rsid w:val="009D47DD"/>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831"/>
    <w:rsid w:val="00A15B5C"/>
    <w:rsid w:val="00A17ABC"/>
    <w:rsid w:val="00A20210"/>
    <w:rsid w:val="00A2028A"/>
    <w:rsid w:val="00A22580"/>
    <w:rsid w:val="00A23BE6"/>
    <w:rsid w:val="00A24130"/>
    <w:rsid w:val="00A24B1C"/>
    <w:rsid w:val="00A2583A"/>
    <w:rsid w:val="00A265FA"/>
    <w:rsid w:val="00A26DA5"/>
    <w:rsid w:val="00A301ED"/>
    <w:rsid w:val="00A31010"/>
    <w:rsid w:val="00A313B8"/>
    <w:rsid w:val="00A31728"/>
    <w:rsid w:val="00A321BC"/>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3AC0"/>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B40"/>
    <w:rsid w:val="00A97561"/>
    <w:rsid w:val="00AA0657"/>
    <w:rsid w:val="00AA265B"/>
    <w:rsid w:val="00AA2E3B"/>
    <w:rsid w:val="00AA4E60"/>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518"/>
    <w:rsid w:val="00AD0858"/>
    <w:rsid w:val="00AD0D88"/>
    <w:rsid w:val="00AD31A9"/>
    <w:rsid w:val="00AD3CDD"/>
    <w:rsid w:val="00AD485B"/>
    <w:rsid w:val="00AD6418"/>
    <w:rsid w:val="00AD6887"/>
    <w:rsid w:val="00AE4EEE"/>
    <w:rsid w:val="00AE574A"/>
    <w:rsid w:val="00AE5FB3"/>
    <w:rsid w:val="00AF046B"/>
    <w:rsid w:val="00AF15BA"/>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70B"/>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2C31"/>
    <w:rsid w:val="00B63E4C"/>
    <w:rsid w:val="00B64682"/>
    <w:rsid w:val="00B65122"/>
    <w:rsid w:val="00B65251"/>
    <w:rsid w:val="00B675E5"/>
    <w:rsid w:val="00B67630"/>
    <w:rsid w:val="00B70A7A"/>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1FE8"/>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18BC"/>
    <w:rsid w:val="00C73118"/>
    <w:rsid w:val="00C73D14"/>
    <w:rsid w:val="00C7434C"/>
    <w:rsid w:val="00C77253"/>
    <w:rsid w:val="00C7751A"/>
    <w:rsid w:val="00C77699"/>
    <w:rsid w:val="00C77F70"/>
    <w:rsid w:val="00C81DFB"/>
    <w:rsid w:val="00C81FF0"/>
    <w:rsid w:val="00C82EAD"/>
    <w:rsid w:val="00C85DAB"/>
    <w:rsid w:val="00C861F6"/>
    <w:rsid w:val="00C86B8B"/>
    <w:rsid w:val="00C8704E"/>
    <w:rsid w:val="00C87C98"/>
    <w:rsid w:val="00C900CC"/>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3CCB"/>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43FE"/>
    <w:rsid w:val="00CE44E7"/>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1CB"/>
    <w:rsid w:val="00D0565A"/>
    <w:rsid w:val="00D05915"/>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0AA7"/>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67F"/>
    <w:rsid w:val="00E85736"/>
    <w:rsid w:val="00E85A68"/>
    <w:rsid w:val="00E8641A"/>
    <w:rsid w:val="00E86FA8"/>
    <w:rsid w:val="00E8711F"/>
    <w:rsid w:val="00E87632"/>
    <w:rsid w:val="00E90226"/>
    <w:rsid w:val="00E91001"/>
    <w:rsid w:val="00E91EF0"/>
    <w:rsid w:val="00E931E5"/>
    <w:rsid w:val="00E931FF"/>
    <w:rsid w:val="00E93958"/>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2C7B"/>
    <w:rsid w:val="00F23982"/>
    <w:rsid w:val="00F23ABA"/>
    <w:rsid w:val="00F24C04"/>
    <w:rsid w:val="00F250B7"/>
    <w:rsid w:val="00F3032E"/>
    <w:rsid w:val="00F307CA"/>
    <w:rsid w:val="00F30E59"/>
    <w:rsid w:val="00F30FBB"/>
    <w:rsid w:val="00F31161"/>
    <w:rsid w:val="00F31241"/>
    <w:rsid w:val="00F33171"/>
    <w:rsid w:val="00F349AE"/>
    <w:rsid w:val="00F36401"/>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27CB"/>
    <w:rsid w:val="00F63E1C"/>
    <w:rsid w:val="00F66F10"/>
    <w:rsid w:val="00F6724A"/>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BD0"/>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1D86C-A1AD-4A91-A895-6ECB0D0D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3</cp:revision>
  <cp:lastPrinted>2025-02-03T08:42:00Z</cp:lastPrinted>
  <dcterms:created xsi:type="dcterms:W3CDTF">2025-02-03T08:41:00Z</dcterms:created>
  <dcterms:modified xsi:type="dcterms:W3CDTF">2025-02-03T08:46:00Z</dcterms:modified>
</cp:coreProperties>
</file>