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10" w:rsidRPr="002D0A9F" w:rsidRDefault="007D7010" w:rsidP="007D701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01 сентября 2023 вступил в силу </w:t>
      </w:r>
      <w:proofErr w:type="spellStart"/>
      <w:r w:rsidRPr="002D0A9F">
        <w:rPr>
          <w:sz w:val="28"/>
          <w:szCs w:val="28"/>
          <w:lang w:eastAsia="ru-RU"/>
        </w:rPr>
        <w:t>Федеральны</w:t>
      </w:r>
      <w:r>
        <w:rPr>
          <w:sz w:val="28"/>
          <w:szCs w:val="28"/>
          <w:lang w:eastAsia="ru-RU"/>
        </w:rPr>
        <w:t>й</w:t>
      </w:r>
      <w:hyperlink r:id="rId4" w:history="1">
        <w:r w:rsidRPr="002D0A9F">
          <w:rPr>
            <w:sz w:val="28"/>
            <w:szCs w:val="28"/>
            <w:lang w:eastAsia="ru-RU"/>
          </w:rPr>
          <w:t>закон</w:t>
        </w:r>
        <w:proofErr w:type="spellEnd"/>
      </w:hyperlink>
      <w:r>
        <w:rPr>
          <w:sz w:val="28"/>
          <w:szCs w:val="28"/>
          <w:lang w:eastAsia="ru-RU"/>
        </w:rPr>
        <w:t xml:space="preserve"> от 18.03.2023 №</w:t>
      </w:r>
      <w:r w:rsidRPr="002D0A9F">
        <w:rPr>
          <w:sz w:val="28"/>
          <w:szCs w:val="28"/>
          <w:lang w:eastAsia="ru-RU"/>
        </w:rPr>
        <w:t>71-ФЗ</w:t>
      </w:r>
      <w:r>
        <w:rPr>
          <w:sz w:val="28"/>
          <w:szCs w:val="28"/>
          <w:lang w:eastAsia="ru-RU"/>
        </w:rPr>
        <w:t xml:space="preserve">, которым </w:t>
      </w:r>
      <w:r w:rsidRPr="00093E5E">
        <w:rPr>
          <w:sz w:val="28"/>
          <w:szCs w:val="28"/>
          <w:lang w:eastAsia="ru-RU"/>
        </w:rPr>
        <w:t xml:space="preserve">в Жилищный кодекс Российской Федерации введена статья 157.3, предусматривающая, </w:t>
      </w:r>
      <w:proofErr w:type="spellStart"/>
      <w:r w:rsidRPr="00093E5E">
        <w:rPr>
          <w:sz w:val="28"/>
          <w:szCs w:val="28"/>
          <w:lang w:eastAsia="ru-RU"/>
        </w:rPr>
        <w:t>чток</w:t>
      </w:r>
      <w:r w:rsidRPr="002D0A9F">
        <w:rPr>
          <w:sz w:val="28"/>
          <w:szCs w:val="28"/>
          <w:lang w:eastAsia="ru-RU"/>
        </w:rPr>
        <w:t>оммунальная</w:t>
      </w:r>
      <w:proofErr w:type="spellEnd"/>
      <w:r w:rsidRPr="002D0A9F">
        <w:rPr>
          <w:sz w:val="28"/>
          <w:szCs w:val="28"/>
          <w:lang w:eastAsia="ru-RU"/>
        </w:rPr>
        <w:t xml:space="preserve"> услуга газоснабжения собственникам помещений и нанимателям жилых помещений по договорам социального найма, договорам найма жилых помещений жилищного фонда социального использования в многоквартирном доме, а также собственникам жилых домов предоставляется газоснабжающей организацией при условии обязательного осуществления технического обслуживания и</w:t>
      </w:r>
      <w:proofErr w:type="gramEnd"/>
      <w:r w:rsidRPr="002D0A9F">
        <w:rPr>
          <w:sz w:val="28"/>
          <w:szCs w:val="28"/>
          <w:lang w:eastAsia="ru-RU"/>
        </w:rPr>
        <w:t xml:space="preserve"> ремонта внутридомового газового оборудования в многоквартирном доме,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порядке, предусмотренном настоящим Кодексом. </w:t>
      </w:r>
    </w:p>
    <w:p w:rsidR="007D7010" w:rsidRPr="00093E5E" w:rsidRDefault="007D7010" w:rsidP="007D7010">
      <w:pPr>
        <w:ind w:firstLine="540"/>
        <w:jc w:val="both"/>
        <w:rPr>
          <w:sz w:val="28"/>
          <w:szCs w:val="28"/>
          <w:lang w:eastAsia="ru-RU"/>
        </w:rPr>
      </w:pPr>
      <w:proofErr w:type="gramStart"/>
      <w:r w:rsidRPr="00466DA9">
        <w:rPr>
          <w:sz w:val="28"/>
          <w:szCs w:val="28"/>
          <w:u w:val="single"/>
          <w:lang w:eastAsia="ru-RU"/>
        </w:rPr>
        <w:t>Техническое обслуживание и ремонт внутридомового газового оборудования</w:t>
      </w:r>
      <w:r w:rsidRPr="00093E5E">
        <w:rPr>
          <w:sz w:val="28"/>
          <w:szCs w:val="28"/>
          <w:lang w:eastAsia="ru-RU"/>
        </w:rPr>
        <w:t xml:space="preserve">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доме, заключенного с управляющей организацией, товариществом собственников жилья либо жилищным кооперативом или иным специализированным потребительским кооперативом, а при непосредственном управлении многоквартирным домом - с собственниками помещений в таком доме. </w:t>
      </w:r>
      <w:proofErr w:type="gramEnd"/>
    </w:p>
    <w:p w:rsidR="007D7010" w:rsidRDefault="007D7010" w:rsidP="007D701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856333">
        <w:rPr>
          <w:sz w:val="28"/>
          <w:szCs w:val="28"/>
          <w:u w:val="single"/>
          <w:lang w:eastAsia="ru-RU"/>
        </w:rPr>
        <w:t xml:space="preserve">Техническое обслуживание внутриквартирного газового оборудования в многоквартирном доме </w:t>
      </w:r>
      <w:r w:rsidRPr="00856333">
        <w:rPr>
          <w:sz w:val="28"/>
          <w:szCs w:val="28"/>
          <w:lang w:eastAsia="ru-RU"/>
        </w:rPr>
        <w:t xml:space="preserve">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доме, заключенного с каждым собственником помещения и нанимателем жилого помещения по договору социального найма, договору найма жилого помещения жилищного фонда социального использования в многоквартирном доме, если общим собранием собственников помещений в данном многоквартирном доме не принято решение </w:t>
      </w:r>
      <w:proofErr w:type="spellStart"/>
      <w:r w:rsidRPr="00856333">
        <w:rPr>
          <w:sz w:val="28"/>
          <w:szCs w:val="28"/>
          <w:lang w:eastAsia="ru-RU"/>
        </w:rPr>
        <w:t>обопределении</w:t>
      </w:r>
      <w:proofErr w:type="spellEnd"/>
      <w:proofErr w:type="gramEnd"/>
      <w:r w:rsidRPr="00856333">
        <w:rPr>
          <w:sz w:val="28"/>
          <w:szCs w:val="28"/>
          <w:lang w:eastAsia="ru-RU"/>
        </w:rPr>
        <w:t xml:space="preserve"> лица,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доме. </w:t>
      </w:r>
    </w:p>
    <w:p w:rsidR="007D7010" w:rsidRPr="00466DA9" w:rsidRDefault="007D7010" w:rsidP="007D701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Специализированной организацией по смыслу закона является с 01 сентября 2023 года – АО «Газпром газораспределение Великий Новгород».</w:t>
      </w:r>
    </w:p>
    <w:p w:rsidR="007D7010" w:rsidRPr="00AF1DD4" w:rsidRDefault="007D7010" w:rsidP="007D701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F1DD4">
        <w:rPr>
          <w:sz w:val="28"/>
          <w:szCs w:val="28"/>
          <w:lang w:eastAsia="ru-RU"/>
        </w:rPr>
        <w:t xml:space="preserve">Договоры о техническом обслуживании </w:t>
      </w:r>
      <w:r w:rsidRPr="00AF1DD4">
        <w:rPr>
          <w:sz w:val="28"/>
          <w:szCs w:val="28"/>
          <w:u w:val="single"/>
          <w:lang w:eastAsia="ru-RU"/>
        </w:rPr>
        <w:t>внутриквартирного газового оборудования</w:t>
      </w:r>
      <w:r w:rsidRPr="00AF1DD4">
        <w:rPr>
          <w:sz w:val="28"/>
          <w:szCs w:val="28"/>
          <w:lang w:eastAsia="ru-RU"/>
        </w:rPr>
        <w:t xml:space="preserve"> в многоквартирном доме, заключенные до</w:t>
      </w:r>
      <w:r>
        <w:rPr>
          <w:sz w:val="28"/>
          <w:szCs w:val="28"/>
          <w:lang w:eastAsia="ru-RU"/>
        </w:rPr>
        <w:t xml:space="preserve"> 01 сентября 2023 года</w:t>
      </w:r>
      <w:r w:rsidRPr="00AF1DD4">
        <w:rPr>
          <w:sz w:val="28"/>
          <w:szCs w:val="28"/>
          <w:lang w:eastAsia="ru-RU"/>
        </w:rPr>
        <w:t xml:space="preserve">, действуют до их прекращения или расторжения, но не позднее 1 января 2024 года. </w:t>
      </w:r>
    </w:p>
    <w:p w:rsidR="007D7010" w:rsidRDefault="007D7010" w:rsidP="007D701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F1DD4">
        <w:rPr>
          <w:sz w:val="28"/>
          <w:szCs w:val="28"/>
          <w:lang w:eastAsia="ru-RU"/>
        </w:rPr>
        <w:t xml:space="preserve">Договоры о техническом обслуживании и ремонте </w:t>
      </w:r>
      <w:r w:rsidRPr="00AF1DD4">
        <w:rPr>
          <w:sz w:val="28"/>
          <w:szCs w:val="28"/>
          <w:u w:val="single"/>
          <w:lang w:eastAsia="ru-RU"/>
        </w:rPr>
        <w:t>внутридомового газового оборудования</w:t>
      </w:r>
      <w:r w:rsidRPr="00AF1DD4">
        <w:rPr>
          <w:sz w:val="28"/>
          <w:szCs w:val="28"/>
          <w:lang w:eastAsia="ru-RU"/>
        </w:rPr>
        <w:t xml:space="preserve"> в многоквартирном доме, заключенные до дня вступления в силу настоящего Федерального закона, должны быть приведены в соответствие с положениями Жилищного кодекса Российской Федерации до 1 января 2024 года. </w:t>
      </w:r>
    </w:p>
    <w:p w:rsidR="007D7010" w:rsidRPr="00FB39A3" w:rsidRDefault="007D7010" w:rsidP="007D7010">
      <w:pPr>
        <w:ind w:firstLine="540"/>
        <w:jc w:val="both"/>
        <w:rPr>
          <w:sz w:val="28"/>
          <w:szCs w:val="28"/>
          <w:lang w:eastAsia="ru-RU"/>
        </w:rPr>
      </w:pPr>
      <w:r w:rsidRPr="00FB39A3">
        <w:rPr>
          <w:sz w:val="28"/>
          <w:szCs w:val="28"/>
          <w:lang w:eastAsia="ru-RU"/>
        </w:rPr>
        <w:lastRenderedPageBreak/>
        <w:t>Кроме того, в силу пункта 5Правил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 Правительства РФ от 14.05.2013 № 410, о</w:t>
      </w:r>
      <w:r w:rsidRPr="000F3CE6">
        <w:rPr>
          <w:sz w:val="28"/>
          <w:szCs w:val="28"/>
          <w:lang w:eastAsia="ru-RU"/>
        </w:rPr>
        <w:t xml:space="preserve">бязательным условием безопасного использования внутридомового и (или) внутриквартирного газового оборудования является надлежащее содержание дымовых и вентиляционных каналов многоквартирных домов и </w:t>
      </w:r>
      <w:proofErr w:type="spellStart"/>
      <w:r w:rsidRPr="000F3CE6">
        <w:rPr>
          <w:sz w:val="28"/>
          <w:szCs w:val="28"/>
          <w:lang w:eastAsia="ru-RU"/>
        </w:rPr>
        <w:t>домовладений</w:t>
      </w:r>
      <w:proofErr w:type="gramStart"/>
      <w:r w:rsidRPr="000F3CE6">
        <w:rPr>
          <w:sz w:val="28"/>
          <w:szCs w:val="28"/>
          <w:lang w:eastAsia="ru-RU"/>
        </w:rPr>
        <w:t>.</w:t>
      </w:r>
      <w:r w:rsidRPr="00FB39A3">
        <w:rPr>
          <w:sz w:val="28"/>
          <w:szCs w:val="28"/>
          <w:lang w:eastAsia="ru-RU"/>
        </w:rPr>
        <w:t>И</w:t>
      </w:r>
      <w:proofErr w:type="gramEnd"/>
      <w:r w:rsidRPr="00FB39A3">
        <w:rPr>
          <w:sz w:val="28"/>
          <w:szCs w:val="28"/>
          <w:lang w:eastAsia="ru-RU"/>
        </w:rPr>
        <w:t>нформация</w:t>
      </w:r>
      <w:proofErr w:type="spellEnd"/>
      <w:r w:rsidRPr="00FB39A3">
        <w:rPr>
          <w:sz w:val="28"/>
          <w:szCs w:val="28"/>
          <w:lang w:eastAsia="ru-RU"/>
        </w:rPr>
        <w:t xml:space="preserve"> о проведении работ по </w:t>
      </w:r>
      <w:proofErr w:type="gramStart"/>
      <w:r w:rsidRPr="00FB39A3">
        <w:rPr>
          <w:sz w:val="28"/>
          <w:szCs w:val="28"/>
          <w:lang w:eastAsia="ru-RU"/>
        </w:rPr>
        <w:t xml:space="preserve">проверке технического состояния, очистке и ремонту дымовых и вентиляционных каналов многоквартирных домов должна размещаться на официальных сайтах лиц, осуществляющих деятельность по управлению многоквартирными домами, а при непосредственном способе управления многоквартирным домом - на информационных стендах в местах общего пользования в многоквартирном доме лицом, определенным решением общего собрания собственников помещений в многоквартирном доме и выступающим </w:t>
      </w:r>
      <w:proofErr w:type="spellStart"/>
      <w:r w:rsidRPr="00FB39A3">
        <w:rPr>
          <w:sz w:val="28"/>
          <w:szCs w:val="28"/>
          <w:lang w:eastAsia="ru-RU"/>
        </w:rPr>
        <w:t>отих</w:t>
      </w:r>
      <w:proofErr w:type="spellEnd"/>
      <w:r w:rsidRPr="00FB39A3">
        <w:rPr>
          <w:sz w:val="28"/>
          <w:szCs w:val="28"/>
          <w:lang w:eastAsia="ru-RU"/>
        </w:rPr>
        <w:t xml:space="preserve"> имени при заключении и выполнении условий</w:t>
      </w:r>
      <w:proofErr w:type="gramEnd"/>
      <w:r w:rsidRPr="00FB39A3">
        <w:rPr>
          <w:sz w:val="28"/>
          <w:szCs w:val="28"/>
          <w:lang w:eastAsia="ru-RU"/>
        </w:rPr>
        <w:t xml:space="preserve"> договора о техническом обслуживании и ремонте внутридомового газового оборудования в многоквартирном доме и договора о техническом обслуживании внутриквартирного газового оборудования в многоквартирном доме. </w:t>
      </w:r>
    </w:p>
    <w:p w:rsidR="007D7010" w:rsidRPr="005E2B21" w:rsidRDefault="007D7010" w:rsidP="007D7010">
      <w:pPr>
        <w:ind w:firstLine="567"/>
        <w:jc w:val="both"/>
        <w:rPr>
          <w:sz w:val="28"/>
          <w:szCs w:val="28"/>
          <w:lang w:eastAsia="ru-RU"/>
        </w:rPr>
      </w:pPr>
      <w:r w:rsidRPr="005E2B21">
        <w:rPr>
          <w:color w:val="1D1B11" w:themeColor="background2" w:themeShade="1A"/>
          <w:sz w:val="28"/>
          <w:szCs w:val="28"/>
          <w:shd w:val="clear" w:color="auto" w:fill="FFFFFF"/>
        </w:rPr>
        <w:t xml:space="preserve">Учитывая </w:t>
      </w:r>
      <w:proofErr w:type="gramStart"/>
      <w:r w:rsidRPr="005E2B21">
        <w:rPr>
          <w:color w:val="1D1B11" w:themeColor="background2" w:themeShade="1A"/>
          <w:sz w:val="28"/>
          <w:szCs w:val="28"/>
          <w:shd w:val="clear" w:color="auto" w:fill="FFFFFF"/>
        </w:rPr>
        <w:t>вышеизложенное</w:t>
      </w:r>
      <w:proofErr w:type="gramEnd"/>
      <w:r w:rsidRPr="005E2B21">
        <w:rPr>
          <w:color w:val="1D1B11" w:themeColor="background2" w:themeShade="1A"/>
          <w:sz w:val="28"/>
          <w:szCs w:val="28"/>
          <w:shd w:val="clear" w:color="auto" w:fill="FFFFFF"/>
        </w:rPr>
        <w:t>, во избежание ограничения предоставления коммунальной услуги газоснабжения</w:t>
      </w:r>
      <w:r w:rsidRPr="005E2B21">
        <w:rPr>
          <w:sz w:val="28"/>
          <w:szCs w:val="28"/>
          <w:lang w:eastAsia="ru-RU"/>
        </w:rPr>
        <w:t>, просим довести до сведения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многоквартирном доме вышеуказанную информацию.</w:t>
      </w:r>
    </w:p>
    <w:p w:rsidR="007D7010" w:rsidRPr="005E2B21" w:rsidRDefault="007D7010" w:rsidP="007D7010">
      <w:pPr>
        <w:ind w:firstLine="567"/>
        <w:jc w:val="both"/>
        <w:rPr>
          <w:sz w:val="28"/>
          <w:szCs w:val="28"/>
          <w:lang w:eastAsia="ru-RU"/>
        </w:rPr>
      </w:pPr>
      <w:proofErr w:type="gramStart"/>
      <w:r w:rsidRPr="005E2B21">
        <w:rPr>
          <w:sz w:val="28"/>
          <w:szCs w:val="28"/>
          <w:lang w:eastAsia="ru-RU"/>
        </w:rPr>
        <w:t>Отдельно обращаем внимание на необходимость проведения такой разъяснительной работы в многоквартирных домах, в которых не выбран способ управления этим домом или если принятое решение о выборе способа управления этим домом не было реализовано, а по результатам проведенного органом местного самоуправления открытого конкурса по отбору управляющей организации для управления многоквартирным домом победитель не определен, управляющая компания, в порядке</w:t>
      </w:r>
      <w:r>
        <w:rPr>
          <w:sz w:val="28"/>
          <w:szCs w:val="28"/>
          <w:lang w:eastAsia="ru-RU"/>
        </w:rPr>
        <w:t>,</w:t>
      </w:r>
      <w:r w:rsidRPr="005E2B21">
        <w:rPr>
          <w:sz w:val="28"/>
          <w:szCs w:val="28"/>
          <w:lang w:eastAsia="ru-RU"/>
        </w:rPr>
        <w:t xml:space="preserve"> предусмотренном Постановлением Правительства</w:t>
      </w:r>
      <w:proofErr w:type="gramEnd"/>
      <w:r w:rsidRPr="005E2B21">
        <w:rPr>
          <w:sz w:val="28"/>
          <w:szCs w:val="28"/>
          <w:lang w:eastAsia="ru-RU"/>
        </w:rPr>
        <w:t xml:space="preserve"> РФ от 21.12.2018 </w:t>
      </w:r>
      <w:r>
        <w:rPr>
          <w:sz w:val="28"/>
          <w:szCs w:val="28"/>
          <w:lang w:eastAsia="ru-RU"/>
        </w:rPr>
        <w:t>№</w:t>
      </w:r>
      <w:r w:rsidRPr="005E2B21">
        <w:rPr>
          <w:sz w:val="28"/>
          <w:szCs w:val="28"/>
          <w:lang w:eastAsia="ru-RU"/>
        </w:rPr>
        <w:t xml:space="preserve"> 1616, не </w:t>
      </w:r>
      <w:r>
        <w:rPr>
          <w:sz w:val="28"/>
          <w:szCs w:val="28"/>
          <w:lang w:eastAsia="ru-RU"/>
        </w:rPr>
        <w:t>назначена</w:t>
      </w:r>
      <w:r w:rsidRPr="005E2B21">
        <w:rPr>
          <w:sz w:val="28"/>
          <w:szCs w:val="28"/>
          <w:lang w:eastAsia="ru-RU"/>
        </w:rPr>
        <w:t xml:space="preserve">. </w:t>
      </w:r>
    </w:p>
    <w:p w:rsidR="00A24D0D" w:rsidRDefault="00A24D0D"/>
    <w:sectPr w:rsidR="00A24D0D" w:rsidSect="00A2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isplayBackgroundShape/>
  <w:proofState w:spelling="clean" w:grammar="clean"/>
  <w:defaultTabStop w:val="708"/>
  <w:characterSpacingControl w:val="doNotCompress"/>
  <w:compat/>
  <w:rsids>
    <w:rsidRoot w:val="007D7010"/>
    <w:rsid w:val="0041345D"/>
    <w:rsid w:val="007D7010"/>
    <w:rsid w:val="00A2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2347&amp;dst=100026&amp;field=134&amp;date=08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2023-10-09T09:22:00Z</dcterms:created>
  <dcterms:modified xsi:type="dcterms:W3CDTF">2023-10-09T09:22:00Z</dcterms:modified>
</cp:coreProperties>
</file>