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AB" w:rsidRDefault="00CF1CAB" w:rsidP="00CF1CA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E3D">
        <w:rPr>
          <w:rFonts w:ascii="Times New Roman" w:hAnsi="Times New Roman" w:cs="Times New Roman"/>
          <w:b/>
          <w:sz w:val="24"/>
          <w:szCs w:val="24"/>
        </w:rPr>
        <w:t xml:space="preserve">До начала массовой рассылки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налоговых </w:t>
      </w:r>
      <w:r w:rsidRPr="007B2E3D">
        <w:rPr>
          <w:rFonts w:ascii="Times New Roman" w:hAnsi="Times New Roman" w:cs="Times New Roman"/>
          <w:b/>
          <w:sz w:val="24"/>
          <w:szCs w:val="24"/>
        </w:rPr>
        <w:t xml:space="preserve">уведомлений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рекомендуем </w:t>
      </w:r>
      <w:r w:rsidRPr="007B2E3D">
        <w:rPr>
          <w:rFonts w:ascii="Times New Roman" w:hAnsi="Times New Roman" w:cs="Times New Roman"/>
          <w:b/>
          <w:sz w:val="24"/>
          <w:szCs w:val="24"/>
        </w:rPr>
        <w:t>проверить актуальность объектов собственности</w:t>
      </w:r>
    </w:p>
    <w:p w:rsidR="00CF1CAB" w:rsidRDefault="00CF1CAB" w:rsidP="00AC4DE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87D">
        <w:rPr>
          <w:rFonts w:ascii="Times New Roman" w:hAnsi="Times New Roman" w:cs="Times New Roman"/>
          <w:sz w:val="24"/>
          <w:szCs w:val="24"/>
        </w:rPr>
        <w:t xml:space="preserve">В ближайшее время налоговые органы приступят к массовой рассылке </w:t>
      </w:r>
      <w:r>
        <w:rPr>
          <w:rFonts w:ascii="Times New Roman" w:hAnsi="Times New Roman" w:cs="Times New Roman"/>
          <w:sz w:val="24"/>
          <w:szCs w:val="24"/>
        </w:rPr>
        <w:t xml:space="preserve">сводных </w:t>
      </w:r>
      <w:r w:rsidRPr="0089787D">
        <w:rPr>
          <w:rFonts w:ascii="Times New Roman" w:hAnsi="Times New Roman" w:cs="Times New Roman"/>
          <w:sz w:val="24"/>
          <w:szCs w:val="24"/>
        </w:rPr>
        <w:t>налоговых уведомлений на упла</w:t>
      </w:r>
      <w:r>
        <w:rPr>
          <w:rFonts w:ascii="Times New Roman" w:hAnsi="Times New Roman" w:cs="Times New Roman"/>
          <w:sz w:val="24"/>
          <w:szCs w:val="24"/>
        </w:rPr>
        <w:t>ту имущественных налогов и НДФЛ за 2023 год.</w:t>
      </w:r>
    </w:p>
    <w:p w:rsidR="00CF1CAB" w:rsidRDefault="00CF1CAB" w:rsidP="00AC4DE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87D">
        <w:rPr>
          <w:rFonts w:ascii="Times New Roman" w:hAnsi="Times New Roman" w:cs="Times New Roman"/>
          <w:sz w:val="24"/>
          <w:szCs w:val="24"/>
        </w:rPr>
        <w:t>УФНС России по Новгородской областирекомендует гражданам, обладающим правами собственности на недвижимость, транспортные средства и земельные участки, проверить актуальность данных о своих объектах налогообложения.</w:t>
      </w:r>
    </w:p>
    <w:p w:rsidR="00CF1CAB" w:rsidRPr="00CF1CAB" w:rsidRDefault="00CF1CAB" w:rsidP="00AC4DE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Осуществить проверку просто и удобно </w:t>
      </w:r>
      <w:r w:rsidRPr="0089787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9787D">
        <w:rPr>
          <w:rFonts w:ascii="Times New Roman" w:hAnsi="Times New Roman" w:cs="Times New Roman"/>
          <w:sz w:val="24"/>
          <w:szCs w:val="24"/>
        </w:rPr>
        <w:t>интернет-сервисе</w:t>
      </w:r>
      <w:proofErr w:type="gramEnd"/>
      <w:r w:rsidRPr="0089787D">
        <w:rPr>
          <w:rFonts w:ascii="Times New Roman" w:hAnsi="Times New Roman" w:cs="Times New Roman"/>
          <w:sz w:val="24"/>
          <w:szCs w:val="24"/>
        </w:rPr>
        <w:t xml:space="preserve"> «Личный кабинет налогоплательщика для физических лиц» и в м</w:t>
      </w:r>
      <w:r>
        <w:rPr>
          <w:rFonts w:ascii="Times New Roman" w:hAnsi="Times New Roman" w:cs="Times New Roman"/>
          <w:sz w:val="24"/>
          <w:szCs w:val="24"/>
        </w:rPr>
        <w:t>обильном приложении «Налоги ФЛ»</w:t>
      </w:r>
      <w:r w:rsidRPr="00537DB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обнаружения некорректной информации в характеристиках имущества, наличии записи об имуществе, которого нет, отсутствии информации об объектах налогообложения необходимо обратиться в налоговый орган через разделы «Имущество» или «Каталог обращений»/«Уточнить (изменить) сведения в Личном кабинете».</w:t>
      </w:r>
    </w:p>
    <w:p w:rsidR="00CF1CAB" w:rsidRPr="004F5546" w:rsidRDefault="00CF1CAB" w:rsidP="00AC4DE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87D">
        <w:rPr>
          <w:rFonts w:ascii="Times New Roman" w:hAnsi="Times New Roman" w:cs="Times New Roman"/>
          <w:sz w:val="24"/>
        </w:rPr>
        <w:t>Информацию также можн</w:t>
      </w:r>
      <w:r>
        <w:rPr>
          <w:rFonts w:ascii="Times New Roman" w:hAnsi="Times New Roman" w:cs="Times New Roman"/>
          <w:sz w:val="24"/>
        </w:rPr>
        <w:t>о представить:</w:t>
      </w:r>
    </w:p>
    <w:p w:rsidR="00CF1CAB" w:rsidRDefault="00CF1CAB" w:rsidP="00AC4DE4">
      <w:pPr>
        <w:pStyle w:val="NormalExport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электронном виде</w:t>
      </w:r>
      <w:r w:rsidRPr="0089787D">
        <w:rPr>
          <w:rFonts w:ascii="Times New Roman" w:hAnsi="Times New Roman" w:cs="Times New Roman"/>
          <w:sz w:val="24"/>
        </w:rPr>
        <w:t xml:space="preserve"> через сервис «Обратиться в ФНС России»,</w:t>
      </w:r>
    </w:p>
    <w:p w:rsidR="00CF1CAB" w:rsidRPr="0089787D" w:rsidRDefault="00CF1CAB" w:rsidP="00AC4DE4">
      <w:pPr>
        <w:pStyle w:val="NormalExport"/>
        <w:numPr>
          <w:ilvl w:val="0"/>
          <w:numId w:val="5"/>
        </w:numPr>
        <w:spacing w:after="0"/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письменном виде, </w:t>
      </w:r>
      <w:r w:rsidRPr="0089787D">
        <w:rPr>
          <w:rFonts w:ascii="Times New Roman" w:hAnsi="Times New Roman" w:cs="Times New Roman"/>
          <w:sz w:val="24"/>
        </w:rPr>
        <w:t xml:space="preserve">направив </w:t>
      </w:r>
      <w:r>
        <w:rPr>
          <w:rFonts w:ascii="Times New Roman" w:hAnsi="Times New Roman" w:cs="Times New Roman"/>
          <w:sz w:val="24"/>
        </w:rPr>
        <w:t xml:space="preserve">обращение </w:t>
      </w:r>
      <w:r w:rsidRPr="0089787D">
        <w:rPr>
          <w:rFonts w:ascii="Times New Roman" w:hAnsi="Times New Roman" w:cs="Times New Roman"/>
          <w:sz w:val="24"/>
        </w:rPr>
        <w:t>в налоговый орган,</w:t>
      </w:r>
      <w:r>
        <w:rPr>
          <w:rFonts w:ascii="Times New Roman" w:hAnsi="Times New Roman" w:cs="Times New Roman"/>
          <w:sz w:val="24"/>
        </w:rPr>
        <w:t xml:space="preserve"> либо </w:t>
      </w:r>
      <w:r w:rsidRPr="0089787D">
        <w:rPr>
          <w:rFonts w:ascii="Times New Roman" w:hAnsi="Times New Roman" w:cs="Times New Roman"/>
          <w:sz w:val="24"/>
        </w:rPr>
        <w:t>подать заявление при личном посещении налогового органа.</w:t>
      </w:r>
    </w:p>
    <w:p w:rsidR="00CF1CAB" w:rsidRPr="0089787D" w:rsidRDefault="00CF1CAB" w:rsidP="00AC4DE4">
      <w:pPr>
        <w:pStyle w:val="NormalExport"/>
        <w:spacing w:after="0"/>
        <w:ind w:firstLine="567"/>
        <w:rPr>
          <w:rFonts w:ascii="Times New Roman" w:hAnsi="Times New Roman" w:cs="Times New Roman"/>
          <w:sz w:val="24"/>
        </w:rPr>
      </w:pPr>
      <w:r w:rsidRPr="0089787D">
        <w:rPr>
          <w:rFonts w:ascii="Times New Roman" w:hAnsi="Times New Roman" w:cs="Times New Roman"/>
          <w:sz w:val="24"/>
        </w:rPr>
        <w:t>Имущественные налоги исчисляются на основании сведений, представленных регистрирующими органами. Следует учитывать, что для регистрирующих органов срок для передачи данных в налоговый орган установлен в течение 10 дней со дня соответствующей регистрации</w:t>
      </w:r>
      <w:r>
        <w:rPr>
          <w:rFonts w:ascii="Times New Roman" w:hAnsi="Times New Roman" w:cs="Times New Roman"/>
          <w:sz w:val="24"/>
        </w:rPr>
        <w:t xml:space="preserve"> объекта</w:t>
      </w:r>
      <w:r w:rsidRPr="0089787D">
        <w:rPr>
          <w:rFonts w:ascii="Times New Roman" w:hAnsi="Times New Roman" w:cs="Times New Roman"/>
          <w:sz w:val="24"/>
        </w:rPr>
        <w:t xml:space="preserve">. Если, по мнению налогоплательщика, в личном кабинете имеется неактуальная (некорректная) информация об объекте имущества, то налоговый орган запросит уточняющие сведения в регистрирующих органах, и актуализирует сведения об имуществе при поступлении уточненных данных. </w:t>
      </w:r>
    </w:p>
    <w:p w:rsidR="00CF1CAB" w:rsidRDefault="00CF1CAB" w:rsidP="00AC4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87D">
        <w:rPr>
          <w:rFonts w:ascii="Times New Roman" w:hAnsi="Times New Roman" w:cs="Times New Roman"/>
          <w:sz w:val="24"/>
          <w:szCs w:val="24"/>
        </w:rPr>
        <w:t xml:space="preserve">В соответствии  с п. 2.1 ст. 408, п. 3.1 ст. 362 Налогового кодекса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89787D">
        <w:rPr>
          <w:rFonts w:ascii="Times New Roman" w:hAnsi="Times New Roman" w:cs="Times New Roman"/>
          <w:sz w:val="24"/>
          <w:szCs w:val="24"/>
        </w:rPr>
        <w:t>в отношении объекта налогообложенияпо нал</w:t>
      </w:r>
      <w:r w:rsidR="00BD041D">
        <w:rPr>
          <w:rFonts w:ascii="Times New Roman" w:hAnsi="Times New Roman" w:cs="Times New Roman"/>
          <w:sz w:val="24"/>
          <w:szCs w:val="24"/>
        </w:rPr>
        <w:t>огу на имущество физических лиц и</w:t>
      </w:r>
      <w:r w:rsidRPr="0089787D">
        <w:rPr>
          <w:rFonts w:ascii="Times New Roman" w:hAnsi="Times New Roman" w:cs="Times New Roman"/>
          <w:sz w:val="24"/>
          <w:szCs w:val="24"/>
        </w:rPr>
        <w:t xml:space="preserve"> транспортному налогу, прекратившего свое существование в связи с его гибелью или уничтожением, исчисление налога прекращается с 1-го числа месяца гибели или уничтожения такого объекта на основании </w:t>
      </w:r>
      <w:hyperlink r:id="rId6" w:history="1">
        <w:r w:rsidRPr="0089787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89787D">
        <w:rPr>
          <w:rFonts w:ascii="Times New Roman" w:hAnsi="Times New Roman" w:cs="Times New Roman"/>
          <w:sz w:val="24"/>
          <w:szCs w:val="24"/>
        </w:rPr>
        <w:t xml:space="preserve"> о его гибели или уничтожении.</w:t>
      </w:r>
      <w:proofErr w:type="gramEnd"/>
    </w:p>
    <w:p w:rsidR="00CF1CAB" w:rsidRDefault="00CF1CAB" w:rsidP="00AC4DE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87D">
        <w:rPr>
          <w:rFonts w:ascii="Times New Roman" w:hAnsi="Times New Roman" w:cs="Times New Roman"/>
          <w:sz w:val="24"/>
          <w:szCs w:val="24"/>
        </w:rPr>
        <w:t>Указанное заявление представляется налогоплательщиком в</w:t>
      </w:r>
      <w:r>
        <w:rPr>
          <w:rFonts w:ascii="Times New Roman" w:hAnsi="Times New Roman" w:cs="Times New Roman"/>
          <w:sz w:val="24"/>
          <w:szCs w:val="24"/>
        </w:rPr>
        <w:t xml:space="preserve"> налоговый орган</w:t>
      </w:r>
      <w:r w:rsidRPr="0089787D">
        <w:rPr>
          <w:rFonts w:ascii="Times New Roman" w:hAnsi="Times New Roman" w:cs="Times New Roman"/>
          <w:sz w:val="24"/>
          <w:szCs w:val="24"/>
        </w:rPr>
        <w:t>, либо в любое подразделение МФЦ н</w:t>
      </w:r>
      <w:r w:rsidR="00BD041D">
        <w:rPr>
          <w:rFonts w:ascii="Times New Roman" w:hAnsi="Times New Roman" w:cs="Times New Roman"/>
          <w:sz w:val="24"/>
          <w:szCs w:val="24"/>
        </w:rPr>
        <w:t>а территории региона</w:t>
      </w:r>
      <w:r w:rsidRPr="0089787D">
        <w:rPr>
          <w:rFonts w:ascii="Times New Roman" w:hAnsi="Times New Roman" w:cs="Times New Roman"/>
          <w:sz w:val="24"/>
          <w:szCs w:val="24"/>
        </w:rPr>
        <w:t>. С заявлением налогоплательщик вправе представить документы, подтверждающие факт гибели или уничтожения объекта налогообложения по налогу на имущество физических лиц, по транспортному налогу.</w:t>
      </w:r>
    </w:p>
    <w:p w:rsidR="00FA6368" w:rsidRPr="00A77992" w:rsidRDefault="00CF1CAB" w:rsidP="00AC4DE4">
      <w:pPr>
        <w:pStyle w:val="NormalExport"/>
        <w:spacing w:after="0" w:line="240" w:lineRule="atLeast"/>
        <w:ind w:firstLine="567"/>
        <w:rPr>
          <w:rFonts w:ascii="Times New Roman" w:hAnsi="Times New Roman" w:cs="Times New Roman"/>
          <w:sz w:val="24"/>
        </w:rPr>
      </w:pPr>
      <w:r w:rsidRPr="0089787D">
        <w:rPr>
          <w:rFonts w:ascii="Times New Roman" w:hAnsi="Times New Roman" w:cs="Times New Roman"/>
          <w:sz w:val="24"/>
        </w:rPr>
        <w:t xml:space="preserve">Заявление о гибели или уничтожении объекта налогообложения физические лица могут </w:t>
      </w:r>
      <w:r>
        <w:rPr>
          <w:rFonts w:ascii="Times New Roman" w:hAnsi="Times New Roman" w:cs="Times New Roman"/>
          <w:sz w:val="24"/>
        </w:rPr>
        <w:t xml:space="preserve">также </w:t>
      </w:r>
      <w:r w:rsidR="00BD041D" w:rsidRPr="0089787D">
        <w:rPr>
          <w:rFonts w:ascii="Times New Roman" w:hAnsi="Times New Roman" w:cs="Times New Roman"/>
          <w:sz w:val="24"/>
        </w:rPr>
        <w:t>п</w:t>
      </w:r>
      <w:r w:rsidR="00BD041D">
        <w:rPr>
          <w:rFonts w:ascii="Times New Roman" w:hAnsi="Times New Roman" w:cs="Times New Roman"/>
          <w:sz w:val="24"/>
        </w:rPr>
        <w:t xml:space="preserve">редставить </w:t>
      </w:r>
      <w:r>
        <w:rPr>
          <w:rFonts w:ascii="Times New Roman" w:hAnsi="Times New Roman" w:cs="Times New Roman"/>
          <w:sz w:val="24"/>
        </w:rPr>
        <w:t xml:space="preserve">с помощью Личного кабинета с приложением соответствующих документов. </w:t>
      </w:r>
    </w:p>
    <w:p w:rsidR="00FA6368" w:rsidRDefault="00FA6368" w:rsidP="00860C6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60C64" w:rsidRDefault="00C9448B" w:rsidP="00860C6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9448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Налоговые уведомления удобно получать </w:t>
      </w:r>
      <w:r w:rsidR="009C3F5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 электронном виде</w:t>
      </w:r>
    </w:p>
    <w:p w:rsidR="009C3F51" w:rsidRPr="00860C64" w:rsidRDefault="00860C64" w:rsidP="00AC4DE4">
      <w:pPr>
        <w:spacing w:after="0" w:line="24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9448B"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России по Новгородской области напоминает, что уведомления на уплату имущественных налогов, налога на доходы физических лиц и требования об оплате задолженности удобно получать в электронном виде через «</w:t>
      </w:r>
      <w:hyperlink r:id="rId7" w:tgtFrame="_blank" w:history="1">
        <w:r w:rsidR="00C9448B" w:rsidRPr="009C3F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Личный кабинет налогоплательщика</w:t>
        </w:r>
      </w:hyperlink>
      <w:r w:rsidR="00C9448B"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физических лиц» на сайте ФНС России</w:t>
      </w:r>
      <w:r w:rsidR="009C3F51"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личный кабинет на  </w:t>
      </w:r>
      <w:hyperlink r:id="rId8" w:history="1">
        <w:r w:rsidR="009C3F51" w:rsidRPr="009C3F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 государственных услуг</w:t>
        </w:r>
      </w:hyperlink>
      <w:r w:rsidR="009C3F51"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48B" w:rsidRPr="009C3F51" w:rsidRDefault="00C9448B" w:rsidP="00AC4DE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налоговых документов через ЕПГУ возможно, если налогоплательщик зарегистрирован в единой системе идентификац</w:t>
      </w:r>
      <w:proofErr w:type="gramStart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на ЕПГУ и направил через ЕПГУ уведомление о необходимости получения документов от налоговых органов в электронной форме через ЕПГУ.</w:t>
      </w:r>
    </w:p>
    <w:p w:rsidR="00C9448B" w:rsidRPr="009C3F51" w:rsidRDefault="00C9448B" w:rsidP="00AC4DE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</w:t>
      </w:r>
      <w:r w:rsid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формируется в разделе «Налоги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Получение налоговых уведомлений на </w:t>
      </w:r>
      <w:proofErr w:type="spellStart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Для отправки уведомления </w:t>
      </w:r>
      <w:r w:rsidR="0046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налоговую службу 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потребуется подписать его усиленной неквалифицированной электронной подписью, которую можно бесплатно создать в мобильном приложении «</w:t>
      </w:r>
      <w:proofErr w:type="spellStart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Госключ</w:t>
      </w:r>
      <w:proofErr w:type="spellEnd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9448B" w:rsidRPr="00AC4DE4" w:rsidRDefault="00FA5443" w:rsidP="00AC4D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9448B"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своевременно получать информацию о задолженности по налогам, необходимо направить в адрес налогового органа согласие на информирование путем получения сообщений на телефон или электронную почту.</w:t>
      </w:r>
    </w:p>
    <w:p w:rsidR="00C9448B" w:rsidRPr="009C3F51" w:rsidRDefault="00C9448B" w:rsidP="00AC4D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Представить согласие можно:</w:t>
      </w:r>
    </w:p>
    <w:p w:rsidR="00C9448B" w:rsidRPr="009C3F51" w:rsidRDefault="00C9448B" w:rsidP="00AC4DE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кабинет налогоплательщика</w:t>
      </w:r>
      <w:r w:rsidR="005B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физических лиц»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вкладке «Каталог обращений</w:t>
      </w:r>
      <w:proofErr w:type="gramStart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рочие обращения/Согласие (отказ) на информирование о наличии недоимки и (или) задолженности по пеням, штрафам, процентам»;</w:t>
      </w:r>
    </w:p>
    <w:p w:rsidR="00C9448B" w:rsidRPr="009C3F51" w:rsidRDefault="00C9448B" w:rsidP="00AC4DE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мобильное приложение «Налоги ФЛ» во вкладке «Услуги</w:t>
      </w:r>
      <w:proofErr w:type="gramStart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/П</w:t>
      </w:r>
      <w:proofErr w:type="gramEnd"/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рочие ситуации/Согласие (отказ) на информирование о наличии недоимки и (или) задолженности по пеням, штрафам, процентам»;</w:t>
      </w:r>
    </w:p>
    <w:p w:rsidR="00C9448B" w:rsidRPr="009C3F51" w:rsidRDefault="00C9448B" w:rsidP="00AC4DE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 телекоммуникационным каналам связи с использованием электронной цифровой подписи;</w:t>
      </w:r>
    </w:p>
    <w:p w:rsidR="00C9448B" w:rsidRDefault="00C9448B" w:rsidP="00AC4DE4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(через уполномоче</w:t>
      </w:r>
      <w:r w:rsidR="003D1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представителя) в налоговый орган</w:t>
      </w:r>
      <w:r w:rsid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1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</w:t>
      </w:r>
      <w:r w:rsid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ГОАУ МФЦ на территории Новгородской области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</w:t>
      </w:r>
      <w:r w:rsid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почте.</w:t>
      </w:r>
    </w:p>
    <w:p w:rsidR="00C9448B" w:rsidRPr="009C3F51" w:rsidRDefault="00C9448B" w:rsidP="00AC4D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сообщений о наличии задолж</w:t>
      </w:r>
      <w:r w:rsidR="003D1A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осуществляется не чаще одного</w:t>
      </w:r>
      <w:r w:rsidRPr="009C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квартал. Услуга предоставляется бесплатно.</w:t>
      </w:r>
    </w:p>
    <w:p w:rsidR="002C7257" w:rsidRPr="002C7257" w:rsidRDefault="009C3F51" w:rsidP="00AC4D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внимание, что н</w:t>
      </w:r>
      <w:r w:rsidR="002C7257" w:rsidRPr="002C7257">
        <w:rPr>
          <w:rFonts w:ascii="Times New Roman" w:hAnsi="Times New Roman" w:cs="Times New Roman"/>
          <w:sz w:val="24"/>
          <w:szCs w:val="24"/>
        </w:rPr>
        <w:t>алоговые уведомления владельцам налогооблагаемых объектов направляются налоговыми органами (размещаются в л</w:t>
      </w:r>
      <w:r>
        <w:rPr>
          <w:rFonts w:ascii="Times New Roman" w:hAnsi="Times New Roman" w:cs="Times New Roman"/>
          <w:sz w:val="24"/>
          <w:szCs w:val="24"/>
        </w:rPr>
        <w:t>ичном кабинете</w:t>
      </w:r>
      <w:r w:rsidR="002C7257" w:rsidRPr="002C7257">
        <w:rPr>
          <w:rFonts w:ascii="Times New Roman" w:hAnsi="Times New Roman" w:cs="Times New Roman"/>
          <w:sz w:val="24"/>
          <w:szCs w:val="24"/>
        </w:rPr>
        <w:t>) не позднее 30 дней до наступления срока уплаты налогов. Срок уплаты имущественных налогов за 2023 год – не позднее 2 декабря 2024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546" w:rsidRDefault="002C7257" w:rsidP="00AC4DE4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257">
        <w:rPr>
          <w:rFonts w:ascii="Times New Roman" w:hAnsi="Times New Roman" w:cs="Times New Roman"/>
          <w:sz w:val="24"/>
          <w:szCs w:val="24"/>
        </w:rPr>
        <w:t xml:space="preserve">Консультацию по вопросу исчисления и уплаты имущественных налогов можно получить по бесплатному телефону </w:t>
      </w:r>
      <w:r w:rsidR="009C3F51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2C7257">
        <w:rPr>
          <w:rFonts w:ascii="Times New Roman" w:hAnsi="Times New Roman" w:cs="Times New Roman"/>
          <w:sz w:val="24"/>
          <w:szCs w:val="24"/>
        </w:rPr>
        <w:t>контакт-центра ФНС России 8 800 222-22-22.</w:t>
      </w:r>
    </w:p>
    <w:p w:rsidR="00AC4DE4" w:rsidRPr="00AC4DE4" w:rsidRDefault="00AC4DE4" w:rsidP="00AC4DE4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4DE4" w:rsidRDefault="00860C64" w:rsidP="00AC4DE4">
      <w:pPr>
        <w:pStyle w:val="1"/>
        <w:spacing w:before="0" w:beforeAutospacing="0" w:after="0" w:afterAutospacing="0" w:line="240" w:lineRule="atLeast"/>
        <w:jc w:val="center"/>
        <w:rPr>
          <w:bCs w:val="0"/>
          <w:sz w:val="24"/>
          <w:szCs w:val="24"/>
        </w:rPr>
      </w:pPr>
      <w:r w:rsidRPr="00451A62">
        <w:rPr>
          <w:sz w:val="24"/>
          <w:szCs w:val="24"/>
        </w:rPr>
        <w:t xml:space="preserve">ИНН можно </w:t>
      </w:r>
      <w:r w:rsidR="00451A62" w:rsidRPr="00451A62">
        <w:rPr>
          <w:bCs w:val="0"/>
          <w:sz w:val="24"/>
          <w:szCs w:val="24"/>
        </w:rPr>
        <w:t xml:space="preserve">получить без </w:t>
      </w:r>
      <w:r w:rsidR="00B05CF2">
        <w:rPr>
          <w:bCs w:val="0"/>
          <w:sz w:val="24"/>
          <w:szCs w:val="24"/>
        </w:rPr>
        <w:t>визита в налоговый орган</w:t>
      </w:r>
    </w:p>
    <w:p w:rsidR="004F6CC9" w:rsidRPr="00AC4DE4" w:rsidRDefault="004F6CC9" w:rsidP="00AC4DE4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bCs w:val="0"/>
          <w:sz w:val="24"/>
          <w:szCs w:val="24"/>
        </w:rPr>
      </w:pPr>
      <w:r w:rsidRPr="00AC4DE4">
        <w:rPr>
          <w:b w:val="0"/>
          <w:sz w:val="24"/>
          <w:szCs w:val="24"/>
        </w:rPr>
        <w:t>Одной из самых востребованных услуг налоговой службы является получение идентификационногономера налогоплательщика (ИНН) физическими лицами.</w:t>
      </w:r>
    </w:p>
    <w:p w:rsidR="004F5546" w:rsidRDefault="00C9448B" w:rsidP="00AC4DE4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C9448B">
        <w:t xml:space="preserve">Документом о присвоении ИНН является свидетельство о постановке на учет физического лица в налоговом органе. Без данного документа </w:t>
      </w:r>
      <w:r w:rsidR="004F6CC9" w:rsidRPr="00C9448B">
        <w:t xml:space="preserve">невозможно подать документы для поступления в учебное заведение, устроиться на работу, заказать какие - либо государственные услуги. Он также </w:t>
      </w:r>
      <w:r w:rsidR="004F6CC9" w:rsidRPr="00515799">
        <w:t>понадобится, чтобы узнать о наличии или отсутствии задолженности по налогам.</w:t>
      </w:r>
    </w:p>
    <w:p w:rsidR="00515799" w:rsidRPr="00515799" w:rsidRDefault="00515799" w:rsidP="00AC4DE4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>
        <w:t>Д</w:t>
      </w:r>
      <w:r w:rsidRPr="00515799">
        <w:t>ля получения Свидетельства можно обратиться лично (через представителя) в любой налоговый орган на территории РФ или в подразделения МФЦ на территории Новгородской области.</w:t>
      </w:r>
    </w:p>
    <w:p w:rsidR="00515799" w:rsidRDefault="00515799" w:rsidP="00AC4DE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 форме № 2-2-Учет можно также направить по почте с уведомлением о вручении, приложив заверенную в нотариальном порядке копию документа (копии документов), удостоверяющего личность физического лица и подтверждающего регистрацию по месту жительства.</w:t>
      </w:r>
    </w:p>
    <w:p w:rsidR="00515799" w:rsidRPr="00515799" w:rsidRDefault="00515799" w:rsidP="00AC4DE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для получения Свидетельства можно подать с помощью электронного сервиса </w:t>
      </w:r>
      <w:r w:rsidRPr="00515799">
        <w:rPr>
          <w:rFonts w:ascii="Times New Roman" w:hAnsi="Times New Roman" w:cs="Times New Roman"/>
          <w:sz w:val="24"/>
          <w:szCs w:val="24"/>
        </w:rPr>
        <w:t xml:space="preserve">«Постановка физического лица на учет в налоговом органе на территории Российской Федерации». </w:t>
      </w:r>
      <w:r w:rsidRPr="005157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случае, на адрес электронной почты заявителя придет сообщение с указанием периода времени, в течение которого можно обратиться в выбранный налоговый орган для получения Свидетельства.</w:t>
      </w:r>
    </w:p>
    <w:p w:rsidR="004F6CC9" w:rsidRPr="004F6CC9" w:rsidRDefault="004F6CC9" w:rsidP="00AC4DE4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4F6CC9">
        <w:t>Для получения сведений об ИНН в режиме онлайн удобно использовать сервис сайта ФНС России </w:t>
      </w:r>
      <w:hyperlink r:id="rId9" w:history="1">
        <w:r w:rsidRPr="004F6CC9">
          <w:rPr>
            <w:rStyle w:val="a5"/>
            <w:color w:val="auto"/>
            <w:u w:val="none"/>
          </w:rPr>
          <w:t>«Сведения об ИНН физического лица»</w:t>
        </w:r>
      </w:hyperlink>
      <w:r>
        <w:t xml:space="preserve">. </w:t>
      </w:r>
      <w:r w:rsidRPr="004F6CC9">
        <w:t>Чтобы проверить наличие ИНН у физического лица, необходимо заполнить форму запроса (фамилию, имя, отчество, дату рождения и паспортные данные).</w:t>
      </w:r>
    </w:p>
    <w:p w:rsidR="004F6CC9" w:rsidRPr="004F6CC9" w:rsidRDefault="004F6CC9" w:rsidP="00AC4DE4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4F6CC9">
        <w:t>Если гражданин состоит на учете в налоговых органах, то ИНН появится в строке результата.</w:t>
      </w:r>
    </w:p>
    <w:p w:rsidR="004F6CC9" w:rsidRDefault="004F6CC9" w:rsidP="00AC4DE4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proofErr w:type="gramStart"/>
      <w:r w:rsidRPr="004F6CC9">
        <w:t>Обращаем внимание, что в сервисе реализована возможность самостоятельно сформировать и распечатать выписку из Единого государственного реестра налогоплательщиков, содержащую сведения о присвоенном ИНН с визуализацией усиленной электронной подписи налоговой службы.</w:t>
      </w:r>
      <w:proofErr w:type="gramEnd"/>
      <w:r w:rsidRPr="004F6CC9">
        <w:t xml:space="preserve"> При необходимости эту выписку можно распечатать в любом количестве экземпляров.</w:t>
      </w:r>
    </w:p>
    <w:p w:rsidR="004F6CC9" w:rsidRPr="00C9448B" w:rsidRDefault="004F6CC9" w:rsidP="00AC4DE4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C9448B">
        <w:t>Сформированный таким образом документ равнозначен выписке из Единого государственного реестра налогоплательщиков на бумажном носителе, полученной непосредственно в налоговом органе, и может предоставляться в любые государственные органы и организации, а также в учебные заведения.</w:t>
      </w:r>
    </w:p>
    <w:p w:rsidR="004F6CC9" w:rsidRDefault="004F6CC9" w:rsidP="00AC4DE4">
      <w:pPr>
        <w:pStyle w:val="a8"/>
        <w:shd w:val="clear" w:color="auto" w:fill="FFFFFF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8B">
        <w:rPr>
          <w:rFonts w:ascii="Times New Roman" w:hAnsi="Times New Roman" w:cs="Times New Roman"/>
          <w:sz w:val="24"/>
          <w:szCs w:val="24"/>
        </w:rPr>
        <w:lastRenderedPageBreak/>
        <w:t>Свидетельство, подписанное усиленной квалифицированной электронной подписью, можно скачать в сервисе «</w:t>
      </w:r>
      <w:hyperlink r:id="rId10" w:tgtFrame="_blank" w:history="1">
        <w:r w:rsidRPr="00C9448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Личный кабинет налогоплательщика для физических лиц</w:t>
        </w:r>
      </w:hyperlink>
      <w:r w:rsidRPr="00C9448B">
        <w:rPr>
          <w:rFonts w:ascii="Times New Roman" w:hAnsi="Times New Roman" w:cs="Times New Roman"/>
          <w:sz w:val="24"/>
          <w:szCs w:val="24"/>
        </w:rPr>
        <w:t xml:space="preserve">». Документ имеет такую же юридическую силу, как и бумажная копия, подписанная должностным лицом налогового органа и </w:t>
      </w:r>
      <w:r w:rsidRPr="004F6CC9">
        <w:rPr>
          <w:rFonts w:ascii="Times New Roman" w:hAnsi="Times New Roman" w:cs="Times New Roman"/>
          <w:sz w:val="24"/>
          <w:szCs w:val="24"/>
        </w:rPr>
        <w:t>заверенная печатью. Для этого непосредственно в сервисе в разделе «</w:t>
      </w:r>
      <w:r w:rsidR="002F57A5">
        <w:rPr>
          <w:rFonts w:ascii="Times New Roman" w:hAnsi="Times New Roman" w:cs="Times New Roman"/>
          <w:sz w:val="24"/>
          <w:szCs w:val="24"/>
        </w:rPr>
        <w:t>Каталог обращений</w:t>
      </w:r>
      <w:r w:rsidRPr="004F6CC9">
        <w:rPr>
          <w:rFonts w:ascii="Times New Roman" w:hAnsi="Times New Roman" w:cs="Times New Roman"/>
          <w:sz w:val="24"/>
          <w:szCs w:val="24"/>
        </w:rPr>
        <w:t>» → «</w:t>
      </w:r>
      <w:r w:rsidR="002F57A5">
        <w:rPr>
          <w:rFonts w:ascii="Times New Roman" w:hAnsi="Times New Roman" w:cs="Times New Roman"/>
          <w:sz w:val="24"/>
          <w:szCs w:val="24"/>
        </w:rPr>
        <w:t>Запросить справку (документы)</w:t>
      </w:r>
      <w:r w:rsidRPr="004F6CC9">
        <w:rPr>
          <w:rFonts w:ascii="Times New Roman" w:hAnsi="Times New Roman" w:cs="Times New Roman"/>
          <w:sz w:val="24"/>
          <w:szCs w:val="24"/>
        </w:rPr>
        <w:t>» выбирается</w:t>
      </w:r>
      <w:r w:rsidR="002F57A5">
        <w:rPr>
          <w:rFonts w:ascii="Times New Roman" w:hAnsi="Times New Roman" w:cs="Times New Roman"/>
          <w:sz w:val="24"/>
          <w:szCs w:val="24"/>
        </w:rPr>
        <w:t xml:space="preserve"> вкладка «Запрос свидетельства</w:t>
      </w:r>
      <w:r w:rsidRPr="004F6CC9">
        <w:rPr>
          <w:rFonts w:ascii="Times New Roman" w:hAnsi="Times New Roman" w:cs="Times New Roman"/>
          <w:sz w:val="24"/>
          <w:szCs w:val="24"/>
        </w:rPr>
        <w:t xml:space="preserve"> ИНН». После чего в профиле появится возможность скачать Свидетельство неограниченное количество раз.</w:t>
      </w:r>
    </w:p>
    <w:p w:rsidR="004F6CC9" w:rsidRDefault="004F6CC9" w:rsidP="00AC4DE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A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узнать свой ИНН можно через </w:t>
      </w:r>
      <w:hyperlink r:id="rId11" w:history="1">
        <w:r w:rsidRPr="001B7A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Единый портал государственных услуг</w:t>
        </w:r>
      </w:hyperlink>
      <w:r w:rsidRPr="001B7A8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разделе «Документы – Личные документы – ИНН» либо выбрав услугу «Проверка ИНН» в разделе «Прочее».</w:t>
      </w:r>
      <w:proofErr w:type="gramEnd"/>
      <w:r w:rsidRPr="001B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на получение ИНН формируется и через портал направляется в ФНС России.</w:t>
      </w:r>
    </w:p>
    <w:p w:rsidR="004F6CC9" w:rsidRPr="001B7A82" w:rsidRDefault="004F6CC9" w:rsidP="004F6C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отправки заявления гражданину потребуется подписать его усиленной неквалифицированной электронной подписью, которую можно бесплатно создать в мобильном приложении «</w:t>
      </w:r>
      <w:proofErr w:type="spellStart"/>
      <w:r w:rsidRPr="001B7A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Госключ</w:t>
      </w:r>
      <w:proofErr w:type="spellEnd"/>
      <w:r w:rsidRPr="001B7A8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6055" w:rsidRDefault="00CC6055" w:rsidP="00481A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D76" w:rsidRDefault="00B11D76" w:rsidP="00AF616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Избежать ошибок при пополнении ЕНС помогут онлайн </w:t>
      </w:r>
      <w:r w:rsidR="003D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B11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сервисы</w:t>
      </w:r>
      <w:r w:rsidR="003D1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налоговой службы</w:t>
      </w:r>
    </w:p>
    <w:p w:rsidR="00860C64" w:rsidRDefault="0064484A" w:rsidP="00AC4DE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60C64" w:rsidRPr="00860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 обязанности по уплате налогов и взносов осуществляется через единый налоговый счет. ЕНС пополняется с помощью единого налогового платежа до срока уплаты налога. Поступившая сумма распределяется между обязательствами налогоплательщика в последовательности, определенной </w:t>
      </w:r>
      <w:hyperlink r:id="rId12" w:history="1">
        <w:r w:rsidR="00860C64" w:rsidRPr="00860C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8 ст. 45 Налогового кодекса</w:t>
        </w:r>
      </w:hyperlink>
      <w:r w:rsidR="00860C64" w:rsidRPr="00860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A43A9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3D19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196E" w:rsidRPr="003D196E" w:rsidRDefault="003D196E" w:rsidP="00AC4DE4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недоимка по НДФЛ, начиная с наиболее раннего момента ее возникновения;</w:t>
      </w:r>
    </w:p>
    <w:p w:rsidR="003D196E" w:rsidRPr="003D196E" w:rsidRDefault="003D196E" w:rsidP="00AC4DE4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НДФЛ – с момента возникновения обязанности по его перечислению налоговым агентом;</w:t>
      </w:r>
    </w:p>
    <w:p w:rsidR="003D196E" w:rsidRPr="003D196E" w:rsidRDefault="003D196E" w:rsidP="00AC4DE4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недоимки по иным налогам, сборам, страховым взносам, начиная с наиболее раннего момента ее возникновения;</w:t>
      </w:r>
    </w:p>
    <w:p w:rsidR="003D196E" w:rsidRPr="003D196E" w:rsidRDefault="003D196E" w:rsidP="00AC4DE4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налоги, авансовые платежи, сборы, страховые взносы – с момента возникновения обязанности по их уплате и перечислению;</w:t>
      </w:r>
    </w:p>
    <w:p w:rsidR="003D196E" w:rsidRPr="003D196E" w:rsidRDefault="003D196E" w:rsidP="00AC4DE4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пени;</w:t>
      </w:r>
    </w:p>
    <w:p w:rsidR="003D196E" w:rsidRPr="003D196E" w:rsidRDefault="003D196E" w:rsidP="00AC4DE4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проценты;</w:t>
      </w:r>
    </w:p>
    <w:p w:rsidR="003D196E" w:rsidRPr="003D196E" w:rsidRDefault="003D196E" w:rsidP="00AC4DE4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6E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штрафы.</w:t>
      </w:r>
    </w:p>
    <w:p w:rsidR="00860C64" w:rsidRPr="00CC6055" w:rsidRDefault="00860C64" w:rsidP="00AC4DE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перечислении налогов, сборов и иных обязательных платежей, администрируемых налоговыми органами, используются единые реквизиты:</w:t>
      </w:r>
    </w:p>
    <w:p w:rsidR="00860C64" w:rsidRPr="00CC6055" w:rsidRDefault="00860C64" w:rsidP="00AC4DE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получателя: ОТДЕЛЕНИЕ ТУЛА БАНКА РОССИИ//УФК по Тульской области, </w:t>
      </w:r>
      <w:proofErr w:type="gramStart"/>
      <w:r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Тула;</w:t>
      </w:r>
    </w:p>
    <w:p w:rsidR="00860C64" w:rsidRPr="00CC6055" w:rsidRDefault="00860C64" w:rsidP="00AC4DE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получателя: 017003983;</w:t>
      </w:r>
    </w:p>
    <w:p w:rsidR="00860C64" w:rsidRPr="00CC6055" w:rsidRDefault="00CC6055" w:rsidP="00AC4DE4">
      <w:pPr>
        <w:pStyle w:val="a8"/>
        <w:numPr>
          <w:ilvl w:val="0"/>
          <w:numId w:val="14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счета банка получателя средств</w:t>
      </w:r>
      <w:r w:rsidR="00860C64"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40102810445370000059</w:t>
      </w:r>
      <w:r w:rsidR="00860C64"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0C64" w:rsidRPr="00CC6055" w:rsidRDefault="00860C64" w:rsidP="00AC4DE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Казначейство России (ФНС России);</w:t>
      </w:r>
    </w:p>
    <w:p w:rsidR="00CC6055" w:rsidRPr="00CC6055" w:rsidRDefault="00CC6055" w:rsidP="00AC4DE4">
      <w:pPr>
        <w:pStyle w:val="a8"/>
        <w:numPr>
          <w:ilvl w:val="0"/>
          <w:numId w:val="13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казначейского счета: 03100643000000018500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0C64" w:rsidRPr="00CC6055" w:rsidRDefault="00860C64" w:rsidP="00AC4DE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получателя: 7727406020;</w:t>
      </w:r>
    </w:p>
    <w:p w:rsidR="00CC6055" w:rsidRPr="00A619C0" w:rsidRDefault="00860C64" w:rsidP="00AC4DE4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получателя: 770801001.</w:t>
      </w:r>
    </w:p>
    <w:p w:rsidR="00860C64" w:rsidRDefault="00860C64" w:rsidP="00AC4DE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ошибок при пополнении ЕНС помогут онлайн-сервисы на сайте ФНС России «</w:t>
      </w:r>
      <w:hyperlink r:id="rId13" w:history="1">
        <w:r w:rsidRPr="00860C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Уплата налогов и пошлин</w:t>
        </w:r>
      </w:hyperlink>
      <w:r w:rsidRPr="0086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«Личные кабинеты» для </w:t>
      </w:r>
      <w:r w:rsidR="003D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860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 пользователей. Платежные реквизиты в сервисах подтягиваются автоматически.</w:t>
      </w:r>
    </w:p>
    <w:p w:rsidR="00860C64" w:rsidRPr="00860C64" w:rsidRDefault="00860C64" w:rsidP="00AC4DE4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</w:t>
      </w:r>
      <w:r w:rsidR="00FF54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</w:t>
      </w:r>
      <w:r w:rsidRPr="0086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начислений и платежей по налогам и страховым взносам размещена </w:t>
      </w:r>
      <w:r w:rsidR="003D1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промостранице </w:t>
      </w:r>
      <w:r w:rsidR="00E51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 ФНС России</w:t>
      </w:r>
      <w:r w:rsidR="00CC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«Единый налоговый счет»</w:t>
      </w:r>
      <w:r w:rsidRPr="00860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96E" w:rsidRDefault="003D196E" w:rsidP="00AC4D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удобства пользователей на промостранице есть ссылка к разделу, посвященному ЕНС, в котором собраны наиболее распространенные вопросы и ответы по этой тематике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еобходимую информацию по </w:t>
      </w:r>
      <w:r w:rsidR="009B33E4">
        <w:rPr>
          <w:rFonts w:ascii="Times New Roman" w:hAnsi="Times New Roman" w:cs="Times New Roman"/>
          <w:sz w:val="24"/>
          <w:szCs w:val="24"/>
        </w:rPr>
        <w:t xml:space="preserve">применению ЕНС </w:t>
      </w:r>
      <w:r>
        <w:rPr>
          <w:rFonts w:ascii="Times New Roman" w:hAnsi="Times New Roman" w:cs="Times New Roman"/>
          <w:sz w:val="24"/>
          <w:szCs w:val="24"/>
        </w:rPr>
        <w:t xml:space="preserve">можно получить в </w:t>
      </w:r>
      <w:r w:rsidR="009B33E4">
        <w:rPr>
          <w:rFonts w:ascii="Times New Roman" w:hAnsi="Times New Roman" w:cs="Times New Roman"/>
          <w:sz w:val="24"/>
          <w:szCs w:val="24"/>
        </w:rPr>
        <w:t xml:space="preserve">Едином </w:t>
      </w:r>
      <w:r>
        <w:rPr>
          <w:rFonts w:ascii="Times New Roman" w:hAnsi="Times New Roman" w:cs="Times New Roman"/>
          <w:sz w:val="24"/>
          <w:szCs w:val="24"/>
        </w:rPr>
        <w:t>контакт-</w:t>
      </w:r>
      <w:r w:rsidR="009B33E4">
        <w:rPr>
          <w:rFonts w:ascii="Times New Roman" w:hAnsi="Times New Roman" w:cs="Times New Roman"/>
          <w:sz w:val="24"/>
          <w:szCs w:val="24"/>
        </w:rPr>
        <w:t xml:space="preserve"> центре ФНС России по телефону 8 800 </w:t>
      </w:r>
      <w:r>
        <w:rPr>
          <w:rFonts w:ascii="Times New Roman" w:hAnsi="Times New Roman" w:cs="Times New Roman"/>
          <w:sz w:val="24"/>
          <w:szCs w:val="24"/>
        </w:rPr>
        <w:t>222-22-22, а также учат-</w:t>
      </w:r>
      <w:r w:rsidR="0081665D">
        <w:rPr>
          <w:rFonts w:ascii="Times New Roman" w:hAnsi="Times New Roman" w:cs="Times New Roman"/>
          <w:sz w:val="24"/>
          <w:szCs w:val="24"/>
        </w:rPr>
        <w:t>бота «Помощник по ЕНС»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F6CC9" w:rsidRDefault="004F6CC9" w:rsidP="004F6CC9">
      <w:pPr>
        <w:pStyle w:val="1"/>
        <w:shd w:val="clear" w:color="auto" w:fill="FFFFFF"/>
        <w:spacing w:before="0" w:beforeAutospacing="0" w:after="0" w:afterAutospacing="0" w:line="240" w:lineRule="atLeast"/>
        <w:jc w:val="both"/>
        <w:rPr>
          <w:b w:val="0"/>
          <w:sz w:val="26"/>
          <w:szCs w:val="26"/>
        </w:rPr>
      </w:pPr>
    </w:p>
    <w:p w:rsidR="004F6CC9" w:rsidRPr="00A52A70" w:rsidRDefault="004F6CC9" w:rsidP="004F6CC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B7A82" w:rsidRPr="001A0032" w:rsidRDefault="001B7A82" w:rsidP="001B7A82">
      <w:pPr>
        <w:jc w:val="both"/>
      </w:pPr>
    </w:p>
    <w:sectPr w:rsidR="001B7A82" w:rsidRPr="001A0032" w:rsidSect="00FA636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664"/>
    <w:multiLevelType w:val="multilevel"/>
    <w:tmpl w:val="908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025FC"/>
    <w:multiLevelType w:val="multilevel"/>
    <w:tmpl w:val="EE06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C595E"/>
    <w:multiLevelType w:val="multilevel"/>
    <w:tmpl w:val="4704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E28AD"/>
    <w:multiLevelType w:val="multilevel"/>
    <w:tmpl w:val="69263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864B4"/>
    <w:multiLevelType w:val="multilevel"/>
    <w:tmpl w:val="1F8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075BC"/>
    <w:multiLevelType w:val="multilevel"/>
    <w:tmpl w:val="FEE676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8166F"/>
    <w:multiLevelType w:val="hybridMultilevel"/>
    <w:tmpl w:val="AC9A3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5224E"/>
    <w:multiLevelType w:val="multilevel"/>
    <w:tmpl w:val="65CCAA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F062C"/>
    <w:multiLevelType w:val="multilevel"/>
    <w:tmpl w:val="C634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DC7C01"/>
    <w:multiLevelType w:val="hybridMultilevel"/>
    <w:tmpl w:val="17A0A8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25D52"/>
    <w:multiLevelType w:val="multilevel"/>
    <w:tmpl w:val="E03846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020708"/>
    <w:multiLevelType w:val="multilevel"/>
    <w:tmpl w:val="D3C25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DA14F8"/>
    <w:multiLevelType w:val="multilevel"/>
    <w:tmpl w:val="284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200931"/>
    <w:multiLevelType w:val="hybridMultilevel"/>
    <w:tmpl w:val="827AD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B7A82"/>
    <w:rsid w:val="000E0D3C"/>
    <w:rsid w:val="000E19B0"/>
    <w:rsid w:val="00197FA9"/>
    <w:rsid w:val="001A0032"/>
    <w:rsid w:val="001B7A82"/>
    <w:rsid w:val="00295DB9"/>
    <w:rsid w:val="002C7257"/>
    <w:rsid w:val="002D4DFD"/>
    <w:rsid w:val="002F57A5"/>
    <w:rsid w:val="003D196E"/>
    <w:rsid w:val="003D1A72"/>
    <w:rsid w:val="00451A62"/>
    <w:rsid w:val="004654E5"/>
    <w:rsid w:val="00481A7A"/>
    <w:rsid w:val="004A2608"/>
    <w:rsid w:val="004B3AB4"/>
    <w:rsid w:val="004F5546"/>
    <w:rsid w:val="004F6CC9"/>
    <w:rsid w:val="00515799"/>
    <w:rsid w:val="005658C5"/>
    <w:rsid w:val="0058527F"/>
    <w:rsid w:val="005B7A7C"/>
    <w:rsid w:val="0064484A"/>
    <w:rsid w:val="006C241E"/>
    <w:rsid w:val="007716AA"/>
    <w:rsid w:val="0081665D"/>
    <w:rsid w:val="0083213F"/>
    <w:rsid w:val="00860C64"/>
    <w:rsid w:val="009B33E4"/>
    <w:rsid w:val="009C3F51"/>
    <w:rsid w:val="00A52D5B"/>
    <w:rsid w:val="00A619C0"/>
    <w:rsid w:val="00A77992"/>
    <w:rsid w:val="00AA43A9"/>
    <w:rsid w:val="00AC4DE4"/>
    <w:rsid w:val="00AF6163"/>
    <w:rsid w:val="00B05CF2"/>
    <w:rsid w:val="00B11D76"/>
    <w:rsid w:val="00B240C0"/>
    <w:rsid w:val="00B316D7"/>
    <w:rsid w:val="00B40351"/>
    <w:rsid w:val="00B86A08"/>
    <w:rsid w:val="00B949B6"/>
    <w:rsid w:val="00BD041D"/>
    <w:rsid w:val="00C9448B"/>
    <w:rsid w:val="00CC6055"/>
    <w:rsid w:val="00CF1CAB"/>
    <w:rsid w:val="00E51C6D"/>
    <w:rsid w:val="00FA5443"/>
    <w:rsid w:val="00FA6368"/>
    <w:rsid w:val="00FA7F33"/>
    <w:rsid w:val="00FF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82"/>
  </w:style>
  <w:style w:type="paragraph" w:styleId="1">
    <w:name w:val="heading 1"/>
    <w:basedOn w:val="a"/>
    <w:link w:val="10"/>
    <w:uiPriority w:val="9"/>
    <w:qFormat/>
    <w:rsid w:val="002C7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link w:val="11"/>
    <w:uiPriority w:val="99"/>
    <w:unhideWhenUsed/>
    <w:rsid w:val="001B7A82"/>
    <w:rPr>
      <w:color w:val="0000FF"/>
      <w:u w:val="single"/>
    </w:rPr>
  </w:style>
  <w:style w:type="paragraph" w:customStyle="1" w:styleId="NormalExport">
    <w:name w:val="Normal_Export"/>
    <w:basedOn w:val="a"/>
    <w:rsid w:val="00CF1CAB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CAB"/>
    <w:rPr>
      <w:rFonts w:ascii="Tahoma" w:hAnsi="Tahoma" w:cs="Tahoma"/>
      <w:sz w:val="16"/>
      <w:szCs w:val="16"/>
    </w:rPr>
  </w:style>
  <w:style w:type="paragraph" w:customStyle="1" w:styleId="11">
    <w:name w:val="Гиперссылка1"/>
    <w:link w:val="a5"/>
    <w:uiPriority w:val="99"/>
    <w:rsid w:val="00CF1CAB"/>
    <w:pPr>
      <w:spacing w:after="0" w:line="240" w:lineRule="auto"/>
    </w:pPr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бычный (веб) Знак"/>
    <w:link w:val="a3"/>
    <w:uiPriority w:val="99"/>
    <w:rsid w:val="002C7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F6CC9"/>
    <w:pPr>
      <w:ind w:left="720"/>
      <w:contextualSpacing/>
    </w:pPr>
  </w:style>
  <w:style w:type="paragraph" w:styleId="a9">
    <w:name w:val="Subtitle"/>
    <w:basedOn w:val="a"/>
    <w:link w:val="aa"/>
    <w:qFormat/>
    <w:rsid w:val="00A77992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A7799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82"/>
  </w:style>
  <w:style w:type="paragraph" w:styleId="1">
    <w:name w:val="heading 1"/>
    <w:basedOn w:val="a"/>
    <w:link w:val="10"/>
    <w:uiPriority w:val="9"/>
    <w:qFormat/>
    <w:rsid w:val="002C7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link w:val="11"/>
    <w:uiPriority w:val="99"/>
    <w:unhideWhenUsed/>
    <w:rsid w:val="001B7A82"/>
    <w:rPr>
      <w:color w:val="0000FF"/>
      <w:u w:val="single"/>
    </w:rPr>
  </w:style>
  <w:style w:type="paragraph" w:customStyle="1" w:styleId="NormalExport">
    <w:name w:val="Normal_Export"/>
    <w:basedOn w:val="a"/>
    <w:rsid w:val="00CF1CAB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CAB"/>
    <w:rPr>
      <w:rFonts w:ascii="Tahoma" w:hAnsi="Tahoma" w:cs="Tahoma"/>
      <w:sz w:val="16"/>
      <w:szCs w:val="16"/>
    </w:rPr>
  </w:style>
  <w:style w:type="paragraph" w:customStyle="1" w:styleId="11">
    <w:name w:val="Гиперссылка1"/>
    <w:link w:val="a5"/>
    <w:uiPriority w:val="99"/>
    <w:rsid w:val="00CF1CAB"/>
    <w:pPr>
      <w:spacing w:after="0" w:line="240" w:lineRule="auto"/>
    </w:pPr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бычный (веб) Знак"/>
    <w:link w:val="a3"/>
    <w:uiPriority w:val="99"/>
    <w:rsid w:val="002C7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F6CC9"/>
    <w:pPr>
      <w:ind w:left="720"/>
      <w:contextualSpacing/>
    </w:pPr>
  </w:style>
  <w:style w:type="paragraph" w:styleId="a9">
    <w:name w:val="Subtitle"/>
    <w:basedOn w:val="a"/>
    <w:link w:val="aa"/>
    <w:qFormat/>
    <w:rsid w:val="00A77992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A77992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service.nalog.ru/payment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/" TargetMode="External"/><Relationship Id="rId12" Type="http://schemas.openxmlformats.org/officeDocument/2006/relationships/hyperlink" Target="https://nalog.garant.ru/fns/nk/c7f0164139c159e5c4e7786790ae469d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1736DD3C49DD3D691D53CA5BDB3D76B1978B6BD7EAFA1390FD9546065E2289ECF8E711295BCEA84086FFE9C1C0FE59C8DBC7EC0B67DED2N4zDM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fl2.nalog.ru/lkfl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static/personal-data.html?svc=inn&amp;from=%2Finn.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3C78-BE8E-4BE6-9C3F-707A8B42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User</cp:lastModifiedBy>
  <cp:revision>2</cp:revision>
  <cp:lastPrinted>2024-07-16T11:40:00Z</cp:lastPrinted>
  <dcterms:created xsi:type="dcterms:W3CDTF">2024-08-01T07:17:00Z</dcterms:created>
  <dcterms:modified xsi:type="dcterms:W3CDTF">2024-08-01T07:17:00Z</dcterms:modified>
</cp:coreProperties>
</file>