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9C" w:rsidRDefault="00250A7A" w:rsidP="009B29BC">
      <w:pPr>
        <w:jc w:val="center"/>
      </w:pPr>
      <w:r>
        <w:rPr>
          <w:noProof/>
        </w:rPr>
        <w:drawing>
          <wp:inline distT="0" distB="0" distL="0" distR="0">
            <wp:extent cx="438150" cy="723900"/>
            <wp:effectExtent l="19050" t="0" r="0" b="0"/>
            <wp:docPr id="1" name="Рисунок 1" descr="mlvs-m-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lvs-m-sc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9BC" w:rsidRPr="009B29BC" w:rsidRDefault="009B29BC" w:rsidP="009B29BC">
      <w:pPr>
        <w:jc w:val="center"/>
      </w:pPr>
    </w:p>
    <w:p w:rsidR="008850DE" w:rsidRDefault="008850DE">
      <w:pPr>
        <w:pStyle w:val="1"/>
      </w:pPr>
      <w:r>
        <w:t>Российская Федерация</w:t>
      </w:r>
    </w:p>
    <w:p w:rsidR="008850DE" w:rsidRDefault="008850DE">
      <w:pPr>
        <w:pStyle w:val="1"/>
        <w:rPr>
          <w:bCs/>
          <w:szCs w:val="24"/>
        </w:rPr>
      </w:pPr>
      <w:r>
        <w:rPr>
          <w:bCs/>
          <w:szCs w:val="24"/>
        </w:rPr>
        <w:t>Новгородская область</w:t>
      </w:r>
    </w:p>
    <w:p w:rsidR="008850DE" w:rsidRDefault="008850DE">
      <w:pPr>
        <w:jc w:val="center"/>
        <w:rPr>
          <w:b/>
        </w:rPr>
      </w:pPr>
      <w:r>
        <w:rPr>
          <w:b/>
        </w:rPr>
        <w:t>ДУМА МАЛОВИШЕРСКОГО МУНИЦИПАЛЬНОГО РАЙОНА</w:t>
      </w:r>
    </w:p>
    <w:p w:rsidR="008850DE" w:rsidRDefault="008850DE">
      <w:pPr>
        <w:pStyle w:val="3"/>
        <w:rPr>
          <w:sz w:val="28"/>
        </w:rPr>
      </w:pPr>
    </w:p>
    <w:p w:rsidR="008850DE" w:rsidRDefault="008850DE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8850DE" w:rsidRDefault="008850DE">
      <w:pPr>
        <w:jc w:val="center"/>
      </w:pPr>
    </w:p>
    <w:p w:rsidR="008850DE" w:rsidRDefault="008850DE">
      <w:pPr>
        <w:jc w:val="center"/>
      </w:pPr>
    </w:p>
    <w:tbl>
      <w:tblPr>
        <w:tblW w:w="0" w:type="auto"/>
        <w:tblLayout w:type="fixed"/>
        <w:tblLook w:val="0000"/>
      </w:tblPr>
      <w:tblGrid>
        <w:gridCol w:w="4361"/>
      </w:tblGrid>
      <w:tr w:rsidR="00573C46" w:rsidRPr="00371D3C" w:rsidTr="001C7C08">
        <w:tc>
          <w:tcPr>
            <w:tcW w:w="4361" w:type="dxa"/>
          </w:tcPr>
          <w:p w:rsidR="00573C46" w:rsidRPr="001F3465" w:rsidRDefault="001C4494" w:rsidP="005C1EBC">
            <w:pPr>
              <w:tabs>
                <w:tab w:val="left" w:pos="8565"/>
              </w:tabs>
              <w:spacing w:line="240" w:lineRule="exact"/>
              <w:jc w:val="both"/>
              <w:rPr>
                <w:b/>
                <w:bCs/>
                <w:sz w:val="24"/>
              </w:rPr>
            </w:pPr>
            <w:r w:rsidRPr="00A5667E">
              <w:rPr>
                <w:b/>
                <w:bCs/>
                <w:szCs w:val="28"/>
              </w:rPr>
              <w:t>Об утверждении Порядка проведения конкурса по отбору кандидатур на должность Главы муниципального района</w:t>
            </w:r>
            <w:r w:rsidR="00417A2D" w:rsidRPr="00D71497">
              <w:rPr>
                <w:szCs w:val="28"/>
              </w:rPr>
              <w:t xml:space="preserve"> </w:t>
            </w:r>
            <w:r w:rsidR="00417A2D" w:rsidRPr="00417A2D">
              <w:rPr>
                <w:b/>
                <w:szCs w:val="28"/>
              </w:rPr>
              <w:t>Новгородской области</w:t>
            </w:r>
            <w:r w:rsidRPr="00A5667E">
              <w:rPr>
                <w:b/>
                <w:bCs/>
                <w:szCs w:val="28"/>
              </w:rPr>
              <w:t xml:space="preserve"> и об установлении общего числа членов конкурсной комиссии по отбору кандидатур на должность</w:t>
            </w:r>
            <w:r>
              <w:rPr>
                <w:b/>
                <w:bCs/>
                <w:szCs w:val="28"/>
              </w:rPr>
              <w:t xml:space="preserve"> </w:t>
            </w:r>
            <w:r w:rsidRPr="00A5667E">
              <w:rPr>
                <w:b/>
                <w:bCs/>
                <w:szCs w:val="28"/>
              </w:rPr>
              <w:t>Главы муниципального района</w:t>
            </w:r>
            <w:r w:rsidR="007C5958">
              <w:rPr>
                <w:b/>
                <w:bCs/>
                <w:szCs w:val="28"/>
              </w:rPr>
              <w:t xml:space="preserve"> Новгородской области</w:t>
            </w:r>
          </w:p>
        </w:tc>
      </w:tr>
    </w:tbl>
    <w:p w:rsidR="00573C46" w:rsidRDefault="00573C46" w:rsidP="00573C46">
      <w:pPr>
        <w:jc w:val="center"/>
      </w:pPr>
    </w:p>
    <w:p w:rsidR="00417A2D" w:rsidRPr="00417A2D" w:rsidRDefault="00417A2D" w:rsidP="00573C46">
      <w:pPr>
        <w:jc w:val="center"/>
        <w:rPr>
          <w:i/>
        </w:rPr>
      </w:pPr>
      <w:r w:rsidRPr="00417A2D">
        <w:rPr>
          <w:i/>
        </w:rPr>
        <w:t xml:space="preserve">(Внесены изменения  утвержденные решением Думы муниципального района от 25.08.2022 №550) </w:t>
      </w:r>
    </w:p>
    <w:p w:rsidR="00573C46" w:rsidRPr="002F727A" w:rsidRDefault="00573C46" w:rsidP="00573C46">
      <w:pPr>
        <w:jc w:val="center"/>
        <w:rPr>
          <w:sz w:val="24"/>
        </w:rPr>
      </w:pPr>
      <w:r w:rsidRPr="002F727A">
        <w:rPr>
          <w:sz w:val="24"/>
        </w:rPr>
        <w:t xml:space="preserve">Принято Думой Маловишерского муниципального района </w:t>
      </w:r>
      <w:r w:rsidR="003B4BF2">
        <w:rPr>
          <w:sz w:val="24"/>
        </w:rPr>
        <w:t>27</w:t>
      </w:r>
      <w:r w:rsidRPr="002F727A">
        <w:rPr>
          <w:sz w:val="24"/>
        </w:rPr>
        <w:t xml:space="preserve"> </w:t>
      </w:r>
      <w:r w:rsidR="003B4BF2">
        <w:rPr>
          <w:sz w:val="24"/>
        </w:rPr>
        <w:t>августа</w:t>
      </w:r>
      <w:r>
        <w:rPr>
          <w:sz w:val="24"/>
        </w:rPr>
        <w:t xml:space="preserve"> 2020</w:t>
      </w:r>
      <w:r w:rsidRPr="002F727A">
        <w:rPr>
          <w:sz w:val="24"/>
        </w:rPr>
        <w:t xml:space="preserve"> года</w:t>
      </w:r>
    </w:p>
    <w:p w:rsidR="00573C46" w:rsidRPr="002F727A" w:rsidRDefault="00573C46" w:rsidP="00573C46">
      <w:pPr>
        <w:ind w:firstLine="708"/>
        <w:jc w:val="both"/>
        <w:rPr>
          <w:color w:val="000000"/>
          <w:sz w:val="24"/>
          <w:shd w:val="clear" w:color="auto" w:fill="FFFFFF"/>
        </w:rPr>
      </w:pPr>
    </w:p>
    <w:p w:rsidR="00963863" w:rsidRPr="00133464" w:rsidRDefault="00963863" w:rsidP="00963863">
      <w:pPr>
        <w:pStyle w:val="a3"/>
        <w:ind w:firstLine="708"/>
        <w:rPr>
          <w:sz w:val="24"/>
        </w:rPr>
      </w:pPr>
    </w:p>
    <w:p w:rsidR="001C4494" w:rsidRDefault="001C4494" w:rsidP="00B866A0">
      <w:pPr>
        <w:ind w:firstLine="708"/>
        <w:jc w:val="both"/>
        <w:rPr>
          <w:szCs w:val="28"/>
        </w:rPr>
      </w:pPr>
      <w:proofErr w:type="gramStart"/>
      <w:r w:rsidRPr="00A5667E">
        <w:rPr>
          <w:szCs w:val="28"/>
        </w:rPr>
        <w:t>В соответствии с Федеральным законом о</w:t>
      </w:r>
      <w:r>
        <w:rPr>
          <w:szCs w:val="28"/>
        </w:rPr>
        <w:t>т 6 октября 2003 года №131-ФЗ «</w:t>
      </w:r>
      <w:r w:rsidRPr="00A5667E">
        <w:rPr>
          <w:szCs w:val="28"/>
        </w:rPr>
        <w:t>Об общих принципах организации местного самоуправления Российской Федерации</w:t>
      </w:r>
      <w:r>
        <w:rPr>
          <w:szCs w:val="28"/>
        </w:rPr>
        <w:t>»</w:t>
      </w:r>
      <w:r w:rsidRPr="00A5667E">
        <w:rPr>
          <w:szCs w:val="28"/>
        </w:rPr>
        <w:t xml:space="preserve">, </w:t>
      </w:r>
      <w:r w:rsidRPr="002543B5">
        <w:rPr>
          <w:szCs w:val="28"/>
        </w:rPr>
        <w:t>областным законом</w:t>
      </w:r>
      <w:r>
        <w:rPr>
          <w:szCs w:val="28"/>
        </w:rPr>
        <w:t xml:space="preserve"> от 02.12.2014 № 674-ОЗ «</w:t>
      </w:r>
      <w:r w:rsidRPr="00A5667E">
        <w:rPr>
          <w:szCs w:val="28"/>
        </w:rPr>
        <w:t>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области, сроке полномочий и порядке избрания Глав муниципальных образований Новгородской области</w:t>
      </w:r>
      <w:r>
        <w:rPr>
          <w:szCs w:val="28"/>
        </w:rPr>
        <w:t>, требованиях к уровню профессионального образования и профессиональным знаниям</w:t>
      </w:r>
      <w:proofErr w:type="gramEnd"/>
      <w:r>
        <w:rPr>
          <w:szCs w:val="28"/>
        </w:rPr>
        <w:t xml:space="preserve"> и навыкам, учитываемых в условиях конкурса по отбору кандидатур на должность Главы городского округа, муниципального района», Уставом Маловишерского</w:t>
      </w:r>
      <w:r w:rsidRPr="00A5667E">
        <w:rPr>
          <w:bCs/>
          <w:szCs w:val="28"/>
        </w:rPr>
        <w:t xml:space="preserve"> муниципального района</w:t>
      </w:r>
      <w:r w:rsidR="00417A2D">
        <w:rPr>
          <w:bCs/>
          <w:szCs w:val="28"/>
        </w:rPr>
        <w:t xml:space="preserve"> </w:t>
      </w:r>
      <w:r w:rsidR="00417A2D" w:rsidRPr="00D71497">
        <w:rPr>
          <w:szCs w:val="28"/>
        </w:rPr>
        <w:t>Новгородской области</w:t>
      </w:r>
      <w:r>
        <w:rPr>
          <w:bCs/>
          <w:szCs w:val="28"/>
        </w:rPr>
        <w:t>,</w:t>
      </w:r>
      <w:r w:rsidRPr="00A5667E">
        <w:rPr>
          <w:szCs w:val="28"/>
        </w:rPr>
        <w:t xml:space="preserve"> </w:t>
      </w:r>
    </w:p>
    <w:p w:rsidR="001C4494" w:rsidRDefault="001C4494" w:rsidP="00B866A0">
      <w:pPr>
        <w:ind w:firstLine="708"/>
        <w:jc w:val="both"/>
        <w:rPr>
          <w:bCs/>
          <w:szCs w:val="28"/>
        </w:rPr>
      </w:pPr>
      <w:r w:rsidRPr="00A5667E">
        <w:rPr>
          <w:szCs w:val="28"/>
        </w:rPr>
        <w:t>Дума</w:t>
      </w:r>
      <w:r>
        <w:rPr>
          <w:bCs/>
          <w:szCs w:val="28"/>
        </w:rPr>
        <w:t xml:space="preserve"> Маловишерского</w:t>
      </w:r>
      <w:r w:rsidRPr="00A5667E">
        <w:rPr>
          <w:bCs/>
          <w:szCs w:val="28"/>
        </w:rPr>
        <w:t xml:space="preserve"> муниципального района </w:t>
      </w:r>
      <w:r w:rsidR="00417A2D" w:rsidRPr="00D71497">
        <w:rPr>
          <w:szCs w:val="28"/>
        </w:rPr>
        <w:t>Новгородской области</w:t>
      </w:r>
    </w:p>
    <w:p w:rsidR="001C4494" w:rsidRPr="00A5667E" w:rsidRDefault="001C4494" w:rsidP="00B866A0">
      <w:pPr>
        <w:jc w:val="both"/>
        <w:rPr>
          <w:bCs/>
          <w:szCs w:val="28"/>
        </w:rPr>
      </w:pPr>
      <w:r w:rsidRPr="00A5667E">
        <w:rPr>
          <w:b/>
          <w:bCs/>
          <w:szCs w:val="28"/>
        </w:rPr>
        <w:t>РЕШИЛА:</w:t>
      </w:r>
    </w:p>
    <w:p w:rsidR="001C4494" w:rsidRDefault="001C4494" w:rsidP="001C4494">
      <w:pPr>
        <w:spacing w:line="360" w:lineRule="atLeast"/>
        <w:ind w:firstLine="709"/>
        <w:jc w:val="both"/>
        <w:rPr>
          <w:szCs w:val="28"/>
        </w:rPr>
      </w:pPr>
    </w:p>
    <w:p w:rsidR="001C4494" w:rsidRPr="00A5667E" w:rsidRDefault="001C4494" w:rsidP="00B866A0">
      <w:pPr>
        <w:ind w:firstLine="709"/>
        <w:jc w:val="both"/>
        <w:rPr>
          <w:szCs w:val="28"/>
        </w:rPr>
      </w:pPr>
      <w:r w:rsidRPr="00A5667E">
        <w:rPr>
          <w:szCs w:val="28"/>
        </w:rPr>
        <w:t>1. Утвердить прилагаемый Порядок</w:t>
      </w:r>
      <w:r w:rsidRPr="00A5667E">
        <w:rPr>
          <w:bCs/>
          <w:szCs w:val="28"/>
        </w:rPr>
        <w:t xml:space="preserve"> проведения конкурса по отбору кандидатур на должность Главы </w:t>
      </w:r>
      <w:r>
        <w:rPr>
          <w:bCs/>
          <w:szCs w:val="28"/>
        </w:rPr>
        <w:t>Маловишерского</w:t>
      </w:r>
      <w:r w:rsidRPr="00A5667E">
        <w:rPr>
          <w:bCs/>
          <w:szCs w:val="28"/>
        </w:rPr>
        <w:t xml:space="preserve"> муниципального района</w:t>
      </w:r>
      <w:r w:rsidR="00417A2D">
        <w:rPr>
          <w:bCs/>
          <w:szCs w:val="28"/>
        </w:rPr>
        <w:t xml:space="preserve"> </w:t>
      </w:r>
      <w:r w:rsidR="00417A2D" w:rsidRPr="00D71497">
        <w:rPr>
          <w:szCs w:val="28"/>
        </w:rPr>
        <w:t>Новгородской области</w:t>
      </w:r>
      <w:r>
        <w:rPr>
          <w:bCs/>
          <w:szCs w:val="28"/>
        </w:rPr>
        <w:t>.</w:t>
      </w:r>
    </w:p>
    <w:p w:rsidR="001C4494" w:rsidRDefault="001C4494" w:rsidP="00B866A0">
      <w:pPr>
        <w:ind w:firstLine="709"/>
        <w:jc w:val="both"/>
        <w:rPr>
          <w:szCs w:val="28"/>
        </w:rPr>
      </w:pPr>
      <w:r w:rsidRPr="00A5667E">
        <w:rPr>
          <w:szCs w:val="28"/>
        </w:rPr>
        <w:t xml:space="preserve">2. Установить общее число членов конкурсной комиссии </w:t>
      </w:r>
      <w:r w:rsidRPr="00A5667E">
        <w:rPr>
          <w:bCs/>
          <w:szCs w:val="28"/>
        </w:rPr>
        <w:t xml:space="preserve">по отбору кандидатур на должность Главы </w:t>
      </w:r>
      <w:r>
        <w:rPr>
          <w:bCs/>
          <w:szCs w:val="28"/>
        </w:rPr>
        <w:t>Маловишерского</w:t>
      </w:r>
      <w:r w:rsidRPr="00A5667E">
        <w:rPr>
          <w:bCs/>
          <w:szCs w:val="28"/>
        </w:rPr>
        <w:t xml:space="preserve"> муниципального района </w:t>
      </w:r>
      <w:r w:rsidR="00417A2D" w:rsidRPr="00D71497">
        <w:rPr>
          <w:szCs w:val="28"/>
        </w:rPr>
        <w:t>Новгородской области</w:t>
      </w:r>
      <w:r w:rsidR="00417A2D" w:rsidRPr="00A5667E">
        <w:rPr>
          <w:bCs/>
          <w:szCs w:val="28"/>
        </w:rPr>
        <w:t xml:space="preserve"> </w:t>
      </w:r>
      <w:r w:rsidRPr="00A5667E">
        <w:rPr>
          <w:bCs/>
          <w:szCs w:val="28"/>
        </w:rPr>
        <w:t>(далее – конкурсная комиссия)</w:t>
      </w:r>
      <w:r w:rsidRPr="00A5667E">
        <w:rPr>
          <w:szCs w:val="28"/>
        </w:rPr>
        <w:t xml:space="preserve"> - </w:t>
      </w:r>
      <w:r w:rsidRPr="002543B5">
        <w:rPr>
          <w:szCs w:val="28"/>
        </w:rPr>
        <w:t>12 человек.</w:t>
      </w:r>
    </w:p>
    <w:p w:rsidR="001C4494" w:rsidRPr="002543B5" w:rsidRDefault="001C4494" w:rsidP="00B866A0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Признать утратившими силу решения Думы Маловишерского муниципального района от 10.09.2015 №462 «Об утверждении Порядка </w:t>
      </w:r>
      <w:r>
        <w:rPr>
          <w:szCs w:val="28"/>
        </w:rPr>
        <w:lastRenderedPageBreak/>
        <w:t>проведения конкурса по отбору кандидатур на должность Главы Маловишерского муниципального района и избрания Главы Маловишерского муниципального района, установлении общего числа членов конкурсной комиссии в Маловишерском муниципальном районе», от 23.06.2016 №№99 «О внесении изменений в решение Думы Маловишерского муниципального района от 10.09.2015 №462», от 25.08.2016 №109 «О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внесении изменений в Порядок проведения конкурса по отбору кандидатур на должность Главы Маловишерского муниципального района и избрания Главы Маловишерского муниципального района», от 27.12.2017 №238 «О внесении изменений в Порядок проведения конкурса по отбору кандидатур на должность Главы Маловишерского муниципального района и избрания Главы Маловишерского муниципального района», от 28.06.2018 №264 «О внесении изменений в Порядок проведения конкурса по отбору кандидатур на</w:t>
      </w:r>
      <w:proofErr w:type="gramEnd"/>
      <w:r>
        <w:rPr>
          <w:szCs w:val="28"/>
        </w:rPr>
        <w:t xml:space="preserve"> должность Главы Маловишерского муниципального района и избрания Главы Маловишерского муниципального района», от 19.09.2019 №339 «О внесении изменений в Порядок проведения конкурса по отбору кандидатур на должность Главы Маловишерского муниципального района и избрания Главы Маловишерского муниципального района».</w:t>
      </w:r>
    </w:p>
    <w:p w:rsidR="001C4494" w:rsidRPr="00A5667E" w:rsidRDefault="001C4494" w:rsidP="00B866A0">
      <w:pPr>
        <w:pStyle w:val="af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Опубликовать </w:t>
      </w:r>
      <w:r w:rsidRPr="00A5667E">
        <w:rPr>
          <w:rFonts w:ascii="Times New Roman" w:hAnsi="Times New Roman"/>
          <w:bCs/>
          <w:sz w:val="28"/>
          <w:szCs w:val="28"/>
        </w:rPr>
        <w:t xml:space="preserve">решение </w:t>
      </w:r>
      <w:r w:rsidRPr="00622AEB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>бюллетене «Возрождение»</w:t>
      </w:r>
      <w:r w:rsidR="003E1A3A">
        <w:rPr>
          <w:rFonts w:ascii="Times New Roman" w:hAnsi="Times New Roman"/>
          <w:bCs/>
          <w:sz w:val="28"/>
          <w:szCs w:val="28"/>
        </w:rPr>
        <w:t>.</w:t>
      </w:r>
    </w:p>
    <w:p w:rsidR="00573C46" w:rsidRPr="001C4494" w:rsidRDefault="00573C46" w:rsidP="00B866A0">
      <w:pPr>
        <w:pStyle w:val="a3"/>
        <w:ind w:firstLine="709"/>
        <w:jc w:val="left"/>
        <w:rPr>
          <w:szCs w:val="28"/>
        </w:rPr>
      </w:pPr>
    </w:p>
    <w:p w:rsidR="00963863" w:rsidRPr="001C4494" w:rsidRDefault="00963863" w:rsidP="00B866A0">
      <w:pPr>
        <w:pStyle w:val="a3"/>
        <w:ind w:firstLine="709"/>
        <w:jc w:val="left"/>
        <w:rPr>
          <w:szCs w:val="28"/>
        </w:rPr>
      </w:pPr>
    </w:p>
    <w:p w:rsidR="001C4494" w:rsidRPr="001C4494" w:rsidRDefault="001C4494" w:rsidP="00B866A0">
      <w:pPr>
        <w:pStyle w:val="a3"/>
        <w:ind w:firstLine="709"/>
        <w:jc w:val="left"/>
        <w:rPr>
          <w:szCs w:val="28"/>
        </w:rPr>
      </w:pPr>
    </w:p>
    <w:p w:rsidR="00257D91" w:rsidRPr="001C4494" w:rsidRDefault="00257D91" w:rsidP="00B866A0">
      <w:pPr>
        <w:pStyle w:val="a3"/>
        <w:ind w:firstLine="709"/>
        <w:rPr>
          <w:b/>
          <w:szCs w:val="28"/>
        </w:rPr>
      </w:pPr>
      <w:r w:rsidRPr="001C4494">
        <w:rPr>
          <w:b/>
          <w:szCs w:val="28"/>
        </w:rPr>
        <w:t xml:space="preserve">Председатель Думы </w:t>
      </w:r>
    </w:p>
    <w:p w:rsidR="00257D91" w:rsidRPr="001C4494" w:rsidRDefault="00257D91" w:rsidP="00B866A0">
      <w:pPr>
        <w:pStyle w:val="a3"/>
        <w:ind w:firstLine="709"/>
        <w:rPr>
          <w:b/>
          <w:szCs w:val="28"/>
        </w:rPr>
      </w:pPr>
      <w:r w:rsidRPr="001C4494">
        <w:rPr>
          <w:b/>
          <w:szCs w:val="28"/>
        </w:rPr>
        <w:t xml:space="preserve">муниципального района </w:t>
      </w:r>
      <w:r w:rsidR="0074401E" w:rsidRPr="001C4494">
        <w:rPr>
          <w:b/>
          <w:szCs w:val="28"/>
        </w:rPr>
        <w:tab/>
      </w:r>
      <w:r w:rsidRPr="001C4494">
        <w:rPr>
          <w:b/>
          <w:szCs w:val="28"/>
        </w:rPr>
        <w:t xml:space="preserve">Г.Г. Жукова </w:t>
      </w:r>
    </w:p>
    <w:p w:rsidR="00BA22BA" w:rsidRPr="001C4494" w:rsidRDefault="00BA22BA" w:rsidP="00B866A0">
      <w:pPr>
        <w:pStyle w:val="a3"/>
        <w:ind w:firstLine="709"/>
        <w:rPr>
          <w:b/>
          <w:szCs w:val="28"/>
        </w:rPr>
      </w:pPr>
    </w:p>
    <w:p w:rsidR="001C6DED" w:rsidRPr="001C4494" w:rsidRDefault="001C6DED" w:rsidP="00B866A0">
      <w:pPr>
        <w:pStyle w:val="a3"/>
        <w:ind w:firstLine="709"/>
        <w:rPr>
          <w:b/>
          <w:szCs w:val="28"/>
        </w:rPr>
      </w:pPr>
    </w:p>
    <w:p w:rsidR="00DA7708" w:rsidRPr="001C4494" w:rsidRDefault="00DA7708" w:rsidP="00B866A0">
      <w:pPr>
        <w:ind w:firstLine="709"/>
        <w:jc w:val="both"/>
        <w:rPr>
          <w:b/>
          <w:szCs w:val="28"/>
        </w:rPr>
      </w:pPr>
      <w:r w:rsidRPr="001C4494">
        <w:rPr>
          <w:b/>
          <w:szCs w:val="28"/>
        </w:rPr>
        <w:t xml:space="preserve">Глава муниципального района </w:t>
      </w:r>
      <w:r w:rsidRPr="001C4494">
        <w:rPr>
          <w:b/>
          <w:szCs w:val="28"/>
        </w:rPr>
        <w:tab/>
        <w:t>Н.А. Маслов</w:t>
      </w:r>
    </w:p>
    <w:p w:rsidR="00E33126" w:rsidRPr="001C4494" w:rsidRDefault="00E33126" w:rsidP="00B866A0">
      <w:pPr>
        <w:ind w:firstLine="709"/>
        <w:jc w:val="both"/>
        <w:rPr>
          <w:b/>
          <w:szCs w:val="28"/>
        </w:rPr>
      </w:pPr>
    </w:p>
    <w:p w:rsidR="001C6DED" w:rsidRDefault="001C6DED" w:rsidP="00B866A0">
      <w:pPr>
        <w:ind w:firstLine="709"/>
        <w:jc w:val="both"/>
        <w:rPr>
          <w:b/>
          <w:szCs w:val="28"/>
        </w:rPr>
      </w:pPr>
    </w:p>
    <w:p w:rsidR="001C4494" w:rsidRPr="001C4494" w:rsidRDefault="001C4494" w:rsidP="00B866A0">
      <w:pPr>
        <w:ind w:firstLine="709"/>
        <w:jc w:val="both"/>
        <w:rPr>
          <w:b/>
          <w:szCs w:val="28"/>
        </w:rPr>
      </w:pPr>
    </w:p>
    <w:p w:rsidR="00000FD2" w:rsidRPr="001C4494" w:rsidRDefault="003B4BF2" w:rsidP="00B866A0">
      <w:pPr>
        <w:ind w:firstLine="709"/>
        <w:jc w:val="both"/>
        <w:rPr>
          <w:szCs w:val="28"/>
        </w:rPr>
      </w:pPr>
      <w:r w:rsidRPr="001C4494">
        <w:rPr>
          <w:szCs w:val="28"/>
        </w:rPr>
        <w:t>27</w:t>
      </w:r>
      <w:r w:rsidR="00000FD2" w:rsidRPr="001C4494">
        <w:rPr>
          <w:szCs w:val="28"/>
        </w:rPr>
        <w:t xml:space="preserve"> </w:t>
      </w:r>
      <w:r w:rsidRPr="001C4494">
        <w:rPr>
          <w:szCs w:val="28"/>
        </w:rPr>
        <w:t>августа</w:t>
      </w:r>
      <w:r w:rsidR="00500A8E" w:rsidRPr="001C4494">
        <w:rPr>
          <w:szCs w:val="28"/>
        </w:rPr>
        <w:t xml:space="preserve"> </w:t>
      </w:r>
      <w:r w:rsidR="00000FD2" w:rsidRPr="001C4494">
        <w:rPr>
          <w:szCs w:val="28"/>
        </w:rPr>
        <w:t xml:space="preserve"> 20</w:t>
      </w:r>
      <w:r w:rsidR="009E14C6" w:rsidRPr="001C4494">
        <w:rPr>
          <w:szCs w:val="28"/>
        </w:rPr>
        <w:t>20</w:t>
      </w:r>
      <w:r w:rsidR="00000FD2" w:rsidRPr="001C4494">
        <w:rPr>
          <w:szCs w:val="28"/>
        </w:rPr>
        <w:t xml:space="preserve"> года</w:t>
      </w:r>
    </w:p>
    <w:p w:rsidR="00000FD2" w:rsidRPr="001C4494" w:rsidRDefault="00000FD2" w:rsidP="00B866A0">
      <w:pPr>
        <w:ind w:firstLine="709"/>
        <w:jc w:val="both"/>
        <w:rPr>
          <w:szCs w:val="28"/>
        </w:rPr>
      </w:pPr>
      <w:r w:rsidRPr="001C4494">
        <w:rPr>
          <w:szCs w:val="28"/>
        </w:rPr>
        <w:t xml:space="preserve">№ </w:t>
      </w:r>
      <w:r w:rsidR="00031D82" w:rsidRPr="001C4494">
        <w:rPr>
          <w:szCs w:val="28"/>
        </w:rPr>
        <w:t>40</w:t>
      </w:r>
      <w:r w:rsidR="001C4494" w:rsidRPr="001C4494">
        <w:rPr>
          <w:szCs w:val="28"/>
        </w:rPr>
        <w:t>2</w:t>
      </w:r>
    </w:p>
    <w:p w:rsidR="00E33126" w:rsidRDefault="00000FD2" w:rsidP="00B866A0">
      <w:pPr>
        <w:ind w:firstLine="709"/>
        <w:rPr>
          <w:szCs w:val="28"/>
        </w:rPr>
      </w:pPr>
      <w:r w:rsidRPr="001C4494">
        <w:rPr>
          <w:szCs w:val="28"/>
        </w:rPr>
        <w:t>Малая Вишера</w:t>
      </w:r>
      <w:bookmarkStart w:id="0" w:name="Par24"/>
      <w:bookmarkEnd w:id="0"/>
      <w:r w:rsidR="00C0584B" w:rsidRPr="001C4494">
        <w:rPr>
          <w:szCs w:val="28"/>
        </w:rPr>
        <w:t xml:space="preserve"> </w:t>
      </w:r>
    </w:p>
    <w:p w:rsidR="001C4494" w:rsidRDefault="001C4494">
      <w:pPr>
        <w:rPr>
          <w:szCs w:val="28"/>
        </w:rPr>
      </w:pPr>
    </w:p>
    <w:p w:rsidR="001C4494" w:rsidRDefault="001C4494">
      <w:pPr>
        <w:rPr>
          <w:szCs w:val="28"/>
        </w:rPr>
      </w:pPr>
    </w:p>
    <w:p w:rsidR="001C4494" w:rsidRDefault="001C4494">
      <w:pPr>
        <w:rPr>
          <w:szCs w:val="28"/>
        </w:rPr>
      </w:pPr>
    </w:p>
    <w:p w:rsidR="001C4494" w:rsidRDefault="001C4494">
      <w:pPr>
        <w:rPr>
          <w:szCs w:val="28"/>
        </w:rPr>
        <w:sectPr w:rsidR="001C4494" w:rsidSect="0053234F">
          <w:headerReference w:type="default" r:id="rId9"/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5637" w:type="dxa"/>
        <w:tblLook w:val="04A0"/>
      </w:tblPr>
      <w:tblGrid>
        <w:gridCol w:w="4217"/>
      </w:tblGrid>
      <w:tr w:rsidR="001C4494" w:rsidRPr="002A6D49" w:rsidTr="00B857AA">
        <w:tc>
          <w:tcPr>
            <w:tcW w:w="4217" w:type="dxa"/>
          </w:tcPr>
          <w:p w:rsidR="001C4494" w:rsidRPr="002A6D49" w:rsidRDefault="00C7492F" w:rsidP="00B857AA">
            <w:pPr>
              <w:jc w:val="center"/>
              <w:rPr>
                <w:sz w:val="26"/>
                <w:szCs w:val="26"/>
              </w:rPr>
            </w:pPr>
            <w:r w:rsidRPr="002A6D49">
              <w:rPr>
                <w:sz w:val="26"/>
                <w:szCs w:val="26"/>
              </w:rPr>
              <w:lastRenderedPageBreak/>
              <w:t>УТВЕРЖДЕН</w:t>
            </w:r>
          </w:p>
        </w:tc>
      </w:tr>
      <w:tr w:rsidR="001C4494" w:rsidRPr="002A6D49" w:rsidTr="00B857AA">
        <w:tc>
          <w:tcPr>
            <w:tcW w:w="4217" w:type="dxa"/>
          </w:tcPr>
          <w:p w:rsidR="001C4494" w:rsidRPr="002A6D49" w:rsidRDefault="00C7492F" w:rsidP="00B857AA">
            <w:pPr>
              <w:widowControl w:val="0"/>
              <w:spacing w:line="240" w:lineRule="exact"/>
              <w:jc w:val="center"/>
              <w:rPr>
                <w:sz w:val="26"/>
                <w:szCs w:val="26"/>
              </w:rPr>
            </w:pPr>
            <w:r w:rsidRPr="002A6D49">
              <w:rPr>
                <w:sz w:val="26"/>
                <w:szCs w:val="26"/>
              </w:rPr>
              <w:t>решением Думы Маловишерского муниципального района от 27.08.2020 №402</w:t>
            </w:r>
          </w:p>
        </w:tc>
      </w:tr>
    </w:tbl>
    <w:p w:rsidR="001C4494" w:rsidRPr="002A6D49" w:rsidRDefault="001C4494" w:rsidP="00B866A0">
      <w:pPr>
        <w:ind w:firstLine="709"/>
        <w:rPr>
          <w:sz w:val="26"/>
          <w:szCs w:val="26"/>
        </w:rPr>
      </w:pPr>
    </w:p>
    <w:p w:rsidR="005C1EBC" w:rsidRPr="002A6D49" w:rsidRDefault="005C1EBC" w:rsidP="00B866A0">
      <w:pPr>
        <w:ind w:firstLine="709"/>
        <w:rPr>
          <w:sz w:val="26"/>
          <w:szCs w:val="26"/>
        </w:rPr>
      </w:pPr>
    </w:p>
    <w:p w:rsidR="00090B94" w:rsidRPr="002A6D49" w:rsidRDefault="00090B94" w:rsidP="00B866A0">
      <w:pPr>
        <w:widowControl w:val="0"/>
        <w:ind w:firstLine="709"/>
        <w:jc w:val="center"/>
        <w:rPr>
          <w:b/>
          <w:sz w:val="26"/>
          <w:szCs w:val="26"/>
        </w:rPr>
      </w:pPr>
      <w:r w:rsidRPr="002A6D49">
        <w:rPr>
          <w:b/>
          <w:sz w:val="26"/>
          <w:szCs w:val="26"/>
        </w:rPr>
        <w:t>ПОРЯДОК</w:t>
      </w:r>
    </w:p>
    <w:p w:rsidR="00090B94" w:rsidRPr="002A6D49" w:rsidRDefault="00090B94" w:rsidP="00B866A0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2A6D49">
        <w:rPr>
          <w:b/>
          <w:bCs/>
          <w:sz w:val="26"/>
          <w:szCs w:val="26"/>
        </w:rPr>
        <w:t xml:space="preserve">проведения конкурса по отбору кандидатур на должность </w:t>
      </w:r>
    </w:p>
    <w:p w:rsidR="00090B94" w:rsidRPr="002A6D49" w:rsidRDefault="00090B94" w:rsidP="00B866A0">
      <w:pPr>
        <w:widowControl w:val="0"/>
        <w:ind w:firstLine="709"/>
        <w:jc w:val="center"/>
        <w:rPr>
          <w:b/>
          <w:bCs/>
          <w:sz w:val="26"/>
          <w:szCs w:val="26"/>
        </w:rPr>
      </w:pPr>
      <w:r w:rsidRPr="002A6D49">
        <w:rPr>
          <w:b/>
          <w:bCs/>
          <w:sz w:val="26"/>
          <w:szCs w:val="26"/>
        </w:rPr>
        <w:t xml:space="preserve">Главы Маловишерского муниципального района </w:t>
      </w:r>
      <w:r w:rsidR="00417A2D" w:rsidRPr="002A6D49">
        <w:rPr>
          <w:b/>
          <w:bCs/>
          <w:sz w:val="26"/>
          <w:szCs w:val="26"/>
        </w:rPr>
        <w:t>Новгородской области</w:t>
      </w:r>
    </w:p>
    <w:p w:rsidR="00C7492F" w:rsidRPr="002A6D49" w:rsidRDefault="00C7492F" w:rsidP="00B866A0">
      <w:pPr>
        <w:widowControl w:val="0"/>
        <w:ind w:firstLine="709"/>
        <w:jc w:val="center"/>
        <w:rPr>
          <w:b/>
          <w:bCs/>
          <w:sz w:val="26"/>
          <w:szCs w:val="26"/>
        </w:rPr>
      </w:pPr>
    </w:p>
    <w:p w:rsidR="00417A2D" w:rsidRPr="002A6D49" w:rsidRDefault="00417A2D" w:rsidP="00417A2D">
      <w:pPr>
        <w:widowControl w:val="0"/>
        <w:ind w:firstLine="709"/>
        <w:jc w:val="both"/>
        <w:rPr>
          <w:b/>
          <w:sz w:val="26"/>
          <w:szCs w:val="26"/>
        </w:rPr>
      </w:pPr>
      <w:r w:rsidRPr="002A6D49">
        <w:rPr>
          <w:b/>
          <w:sz w:val="26"/>
          <w:szCs w:val="26"/>
        </w:rPr>
        <w:t>1. Общие положения</w:t>
      </w:r>
    </w:p>
    <w:p w:rsidR="00090B94" w:rsidRPr="002A6D49" w:rsidRDefault="00417A2D" w:rsidP="00417A2D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A6D49">
        <w:rPr>
          <w:rFonts w:ascii="Times New Roman" w:hAnsi="Times New Roman"/>
          <w:sz w:val="26"/>
          <w:szCs w:val="26"/>
        </w:rPr>
        <w:t xml:space="preserve">Настоящий порядок проведения конкурса </w:t>
      </w:r>
      <w:r w:rsidRPr="002A6D49">
        <w:rPr>
          <w:rFonts w:ascii="Times New Roman" w:hAnsi="Times New Roman"/>
          <w:bCs/>
          <w:sz w:val="26"/>
          <w:szCs w:val="26"/>
        </w:rPr>
        <w:t xml:space="preserve">по отбору кандидатур на должность Главы Маловишерского муниципального района Новгородской области </w:t>
      </w:r>
      <w:r w:rsidRPr="002A6D49">
        <w:rPr>
          <w:rFonts w:ascii="Times New Roman" w:hAnsi="Times New Roman"/>
          <w:sz w:val="26"/>
          <w:szCs w:val="26"/>
        </w:rPr>
        <w:t>(далее соответственно – порядок, конкурс, Глава Маловишерского муниципального района) разработан в соответствии с Федеральным законом от 06 октября 2003 года №131-ФЗ «Об общих принципах организации местного самоуправления в Российской Федерации» (далее - Федеральный закон №131-ФЗ) и регулирует процедуры и условия проведения конкурса, в том числе деятельность конкурсной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комиссии </w:t>
      </w:r>
      <w:r w:rsidRPr="002A6D49">
        <w:rPr>
          <w:rFonts w:ascii="Times New Roman" w:hAnsi="Times New Roman"/>
          <w:bCs/>
          <w:sz w:val="26"/>
          <w:szCs w:val="26"/>
        </w:rPr>
        <w:t>по отбору кандидатур на должность Главы Маловишерского  муниципального района</w:t>
      </w:r>
      <w:r w:rsidRPr="002A6D49">
        <w:rPr>
          <w:rFonts w:ascii="Times New Roman" w:hAnsi="Times New Roman"/>
          <w:sz w:val="26"/>
          <w:szCs w:val="26"/>
        </w:rPr>
        <w:t xml:space="preserve"> (далее – конкурсная комиссия)</w:t>
      </w:r>
      <w:r w:rsidR="00090B94" w:rsidRPr="002A6D49">
        <w:rPr>
          <w:rFonts w:ascii="Times New Roman" w:hAnsi="Times New Roman"/>
          <w:sz w:val="26"/>
          <w:szCs w:val="26"/>
        </w:rPr>
        <w:t xml:space="preserve">, </w:t>
      </w:r>
    </w:p>
    <w:p w:rsidR="00090B94" w:rsidRPr="002A6D49" w:rsidRDefault="00090B94" w:rsidP="00B866A0">
      <w:pPr>
        <w:ind w:firstLine="709"/>
        <w:jc w:val="both"/>
        <w:rPr>
          <w:b/>
          <w:bCs/>
          <w:sz w:val="26"/>
          <w:szCs w:val="26"/>
        </w:rPr>
      </w:pPr>
      <w:r w:rsidRPr="002A6D49">
        <w:rPr>
          <w:b/>
          <w:sz w:val="26"/>
          <w:szCs w:val="26"/>
        </w:rPr>
        <w:t>2. Условия проведения конкурса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2.1. Право на участие в конкурсе имеют граждане Российской Федерации, достигшие 21 года.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2.2. </w:t>
      </w:r>
      <w:proofErr w:type="gramStart"/>
      <w:r w:rsidRPr="002A6D49">
        <w:rPr>
          <w:rFonts w:ascii="Times New Roman" w:hAnsi="Times New Roman"/>
          <w:sz w:val="26"/>
          <w:szCs w:val="26"/>
        </w:rPr>
        <w:t>Кандидатом на должность</w:t>
      </w:r>
      <w:r w:rsidRPr="002A6D49">
        <w:rPr>
          <w:rFonts w:ascii="Times New Roman" w:hAnsi="Times New Roman"/>
          <w:bCs/>
          <w:sz w:val="26"/>
          <w:szCs w:val="26"/>
        </w:rPr>
        <w:t xml:space="preserve"> Главы Маловишерского муниципального района (далее - кандидат) </w:t>
      </w:r>
      <w:r w:rsidRPr="002A6D49">
        <w:rPr>
          <w:rFonts w:ascii="Times New Roman" w:hAnsi="Times New Roman"/>
          <w:sz w:val="26"/>
          <w:szCs w:val="26"/>
        </w:rPr>
        <w:t xml:space="preserve">может быть зарегистрирован гражданин, который на день проведения конкурса не имеет в соответствии с </w:t>
      </w:r>
      <w:hyperlink r:id="rId10" w:history="1">
        <w:r w:rsidRPr="002A6D49">
          <w:rPr>
            <w:rStyle w:val="affa"/>
            <w:rFonts w:ascii="Times New Roman" w:hAnsi="Times New Roman"/>
            <w:b w:val="0"/>
            <w:color w:val="auto"/>
            <w:sz w:val="26"/>
            <w:szCs w:val="26"/>
          </w:rPr>
          <w:t>Федеральным законом</w:t>
        </w:r>
      </w:hyperlink>
      <w:r w:rsidR="00C7492F" w:rsidRPr="002A6D49">
        <w:rPr>
          <w:rFonts w:ascii="Times New Roman" w:hAnsi="Times New Roman"/>
          <w:sz w:val="26"/>
          <w:szCs w:val="26"/>
        </w:rPr>
        <w:t xml:space="preserve"> </w:t>
      </w:r>
      <w:r w:rsidRPr="002A6D49">
        <w:rPr>
          <w:rFonts w:ascii="Times New Roman" w:hAnsi="Times New Roman"/>
          <w:sz w:val="26"/>
          <w:szCs w:val="26"/>
        </w:rPr>
        <w:t>от 12 июня 2002 года №67-ФЗ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  <w:proofErr w:type="gramEnd"/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Подтверждение отсутствия ограничений пассивного избирательного права для избрания выборным должностным лицом местного самоуправления является обязанностью кандидата.</w:t>
      </w:r>
      <w:bookmarkStart w:id="1" w:name="sub_83"/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2.3. Кандидатом не может быть член конкурсной комиссии. Если лицо, являющееся членом конкурсной комиссии, представило документы на конкурс, его полномочия как члена конкурсной комиссии досрочно прекращаются с момента предоставления им документов секретарю конку</w:t>
      </w:r>
      <w:r w:rsidR="00417A2D" w:rsidRPr="002A6D49">
        <w:rPr>
          <w:rFonts w:ascii="Times New Roman" w:hAnsi="Times New Roman"/>
          <w:sz w:val="26"/>
          <w:szCs w:val="26"/>
        </w:rPr>
        <w:t xml:space="preserve">рсной комиссии. В таком случае </w:t>
      </w:r>
      <w:proofErr w:type="gramStart"/>
      <w:r w:rsidRPr="002A6D49">
        <w:rPr>
          <w:rFonts w:ascii="Times New Roman" w:hAnsi="Times New Roman"/>
          <w:sz w:val="26"/>
          <w:szCs w:val="26"/>
        </w:rPr>
        <w:t>назначивший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члена конкурсной комиссии, полномочия которого досрочно прекращены, назначает взамен выбывшего нового члена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84"/>
      <w:bookmarkEnd w:id="1"/>
      <w:r w:rsidRPr="002A6D49">
        <w:rPr>
          <w:rFonts w:ascii="Times New Roman" w:hAnsi="Times New Roman"/>
          <w:sz w:val="26"/>
          <w:szCs w:val="26"/>
        </w:rPr>
        <w:t xml:space="preserve">2.4. Итогом конкурса является представление Думе Маловишерского муниципального района </w:t>
      </w:r>
      <w:r w:rsidR="00417A2D" w:rsidRPr="002A6D49">
        <w:rPr>
          <w:rFonts w:ascii="Times New Roman" w:hAnsi="Times New Roman" w:cs="Times New Roman"/>
          <w:sz w:val="26"/>
          <w:szCs w:val="26"/>
        </w:rPr>
        <w:t>Новгородской области</w:t>
      </w:r>
      <w:r w:rsidR="00417A2D" w:rsidRPr="002A6D49">
        <w:rPr>
          <w:sz w:val="26"/>
          <w:szCs w:val="26"/>
        </w:rPr>
        <w:t xml:space="preserve"> </w:t>
      </w:r>
      <w:r w:rsidRPr="002A6D49">
        <w:rPr>
          <w:rFonts w:ascii="Times New Roman" w:hAnsi="Times New Roman"/>
          <w:sz w:val="26"/>
          <w:szCs w:val="26"/>
        </w:rPr>
        <w:t>кандидатур на должность</w:t>
      </w:r>
      <w:r w:rsidRPr="002A6D49">
        <w:rPr>
          <w:rFonts w:ascii="Times New Roman" w:hAnsi="Times New Roman"/>
          <w:bCs/>
          <w:sz w:val="26"/>
          <w:szCs w:val="26"/>
        </w:rPr>
        <w:t xml:space="preserve"> Главы Маловишерского муниципального района</w:t>
      </w:r>
      <w:r w:rsidRPr="002A6D49">
        <w:rPr>
          <w:rFonts w:ascii="Times New Roman" w:hAnsi="Times New Roman"/>
          <w:sz w:val="26"/>
          <w:szCs w:val="26"/>
        </w:rPr>
        <w:t>.</w:t>
      </w:r>
    </w:p>
    <w:bookmarkEnd w:id="2"/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2.5. Конкурс проводится по решению Думы Маловишерского </w:t>
      </w:r>
      <w:r w:rsidRPr="002A6D49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  <w:bookmarkStart w:id="3" w:name="sub_81"/>
      <w:r w:rsidR="00417A2D" w:rsidRPr="002A6D49">
        <w:rPr>
          <w:rFonts w:ascii="Times New Roman" w:hAnsi="Times New Roman"/>
          <w:bCs/>
          <w:sz w:val="26"/>
          <w:szCs w:val="26"/>
        </w:rPr>
        <w:t xml:space="preserve"> </w:t>
      </w:r>
      <w:r w:rsidR="00417A2D" w:rsidRPr="002A6D49">
        <w:rPr>
          <w:rFonts w:ascii="Times New Roman" w:hAnsi="Times New Roman" w:cs="Times New Roman"/>
          <w:sz w:val="26"/>
          <w:szCs w:val="26"/>
        </w:rPr>
        <w:t>Новгородской области</w:t>
      </w:r>
      <w:r w:rsidRPr="002A6D49">
        <w:rPr>
          <w:rFonts w:ascii="Times New Roman" w:hAnsi="Times New Roman"/>
          <w:bCs/>
          <w:sz w:val="26"/>
          <w:szCs w:val="26"/>
        </w:rPr>
        <w:t xml:space="preserve"> </w:t>
      </w:r>
      <w:r w:rsidRPr="002A6D49">
        <w:rPr>
          <w:rFonts w:ascii="Times New Roman" w:hAnsi="Times New Roman"/>
          <w:sz w:val="26"/>
          <w:szCs w:val="26"/>
        </w:rPr>
        <w:t>в два этапа: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sub_811"/>
      <w:bookmarkEnd w:id="3"/>
      <w:r w:rsidRPr="002A6D49">
        <w:rPr>
          <w:rFonts w:ascii="Times New Roman" w:hAnsi="Times New Roman"/>
          <w:sz w:val="26"/>
          <w:szCs w:val="26"/>
        </w:rPr>
        <w:t>1) предоставление кандидатами заявления и документов,</w:t>
      </w:r>
      <w:bookmarkStart w:id="5" w:name="sub_812"/>
      <w:bookmarkEnd w:id="4"/>
      <w:r w:rsidRPr="002A6D49">
        <w:rPr>
          <w:rFonts w:ascii="Times New Roman" w:hAnsi="Times New Roman"/>
          <w:sz w:val="26"/>
          <w:szCs w:val="26"/>
        </w:rPr>
        <w:t xml:space="preserve"> рассмотрение конкурсной комиссией представленных кандидатами документов и принятие решения </w:t>
      </w:r>
      <w:bookmarkStart w:id="6" w:name="sub_813"/>
      <w:bookmarkEnd w:id="5"/>
      <w:r w:rsidRPr="002A6D49">
        <w:rPr>
          <w:rFonts w:ascii="Times New Roman" w:hAnsi="Times New Roman"/>
          <w:sz w:val="26"/>
          <w:szCs w:val="26"/>
        </w:rPr>
        <w:t xml:space="preserve">о допуске </w:t>
      </w:r>
      <w:r w:rsidR="00417A2D" w:rsidRPr="002A6D49">
        <w:rPr>
          <w:rFonts w:ascii="Times New Roman" w:hAnsi="Times New Roman" w:cs="Times New Roman"/>
          <w:bCs/>
          <w:sz w:val="26"/>
          <w:szCs w:val="26"/>
        </w:rPr>
        <w:t>кандидатов</w:t>
      </w:r>
      <w:r w:rsidRPr="002A6D49">
        <w:rPr>
          <w:rFonts w:ascii="Times New Roman" w:hAnsi="Times New Roman"/>
          <w:sz w:val="26"/>
          <w:szCs w:val="26"/>
        </w:rPr>
        <w:t xml:space="preserve"> к участию в конкурсе либо об отказе в допуске;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2) собеседование с зарегистрированными кандидатами.</w:t>
      </w:r>
      <w:bookmarkEnd w:id="6"/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2.6. Решение об объявлении конкурса принимается в случаях: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1) истечения срока полномочий Главы Маловишерского муниципального района;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lastRenderedPageBreak/>
        <w:t>2) досрочного прекращения полномочий Главы Маловишерского муниципального района;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3) принятия конкурсной комиссией по отбору кандидатур на должность Главы Маловишерского муниципального района решения о признании конкурса несостоявшимся по основаниям, предусмотренным пунктом 22</w:t>
      </w:r>
      <w:r w:rsidR="005C1EBC" w:rsidRPr="002A6D49">
        <w:rPr>
          <w:rFonts w:ascii="Times New Roman" w:hAnsi="Times New Roman"/>
          <w:sz w:val="26"/>
          <w:szCs w:val="26"/>
        </w:rPr>
        <w:t xml:space="preserve"> </w:t>
      </w:r>
      <w:r w:rsidRPr="002A6D49">
        <w:rPr>
          <w:rFonts w:ascii="Times New Roman" w:hAnsi="Times New Roman"/>
          <w:sz w:val="26"/>
          <w:szCs w:val="26"/>
        </w:rPr>
        <w:t xml:space="preserve">  Порядка;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4) непринятия Думой Маловишерского муниципального района решения об избрании Главы Маловишерского муниципального района из числа кандидатов, представленных конкурсной комиссией.</w:t>
      </w:r>
    </w:p>
    <w:p w:rsidR="00417A2D" w:rsidRPr="002A6D49" w:rsidRDefault="00417A2D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5) Не выполнения гражданином, избранным на должность Главы муниципального района Новгородской области, требования, указанного в пункте 5.10. настоящего Порядка.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2.7. Решение об объявлении конкурса принимается не позднее, чем за 35 календарных дней до окончания срока полномочий Главы Маловишерского муниципального района. В остальных случаях решение об объявлении конкурса принимается Думой Маловишерского муниципального района</w:t>
      </w:r>
      <w:r w:rsidR="005C1EBC" w:rsidRPr="002A6D49">
        <w:rPr>
          <w:rFonts w:ascii="Times New Roman" w:hAnsi="Times New Roman"/>
          <w:sz w:val="26"/>
          <w:szCs w:val="26"/>
        </w:rPr>
        <w:t xml:space="preserve"> </w:t>
      </w:r>
      <w:r w:rsidRPr="002A6D49">
        <w:rPr>
          <w:rFonts w:ascii="Times New Roman" w:hAnsi="Times New Roman"/>
          <w:sz w:val="26"/>
          <w:szCs w:val="26"/>
        </w:rPr>
        <w:t xml:space="preserve"> в течение 30 календарных дней со дня наступления одного из указанных в пункте 2.6. настоящего Порядка случаев.</w:t>
      </w:r>
    </w:p>
    <w:p w:rsidR="00090B94" w:rsidRPr="002A6D49" w:rsidRDefault="00090B94" w:rsidP="00B866A0">
      <w:pPr>
        <w:widowControl w:val="0"/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2A6D49">
        <w:rPr>
          <w:b/>
          <w:bCs/>
          <w:sz w:val="26"/>
          <w:szCs w:val="26"/>
        </w:rPr>
        <w:t>3. Конкурсная комиссия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3.1. Конкурс организует и проводит конкурсная комиссия. Срок полномочий конкурсной комиссии начинается со дня назначения всех</w:t>
      </w:r>
      <w:r w:rsidR="005C1EBC" w:rsidRPr="002A6D49">
        <w:rPr>
          <w:rFonts w:ascii="Times New Roman" w:hAnsi="Times New Roman"/>
          <w:sz w:val="26"/>
          <w:szCs w:val="26"/>
        </w:rPr>
        <w:t xml:space="preserve"> </w:t>
      </w:r>
      <w:r w:rsidRPr="002A6D49">
        <w:rPr>
          <w:rFonts w:ascii="Times New Roman" w:hAnsi="Times New Roman"/>
          <w:sz w:val="26"/>
          <w:szCs w:val="26"/>
        </w:rPr>
        <w:t>членов конкурсной комиссии и заканчивается в день принятия конкурсной комиссией решения о представлении в Думу Маловишерского муниципального района кандидатов на должность Главы Маловишерского  муниципального района для проведения голосования.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3.2. При формировании конкурсной комиссии: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три члена конкурсной комиссии назначаются Думой Маловишерского муниципального района;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три члена конкурсной комиссии назначаются Советом депутатов Маловишерского городского поселения</w:t>
      </w:r>
      <w:r w:rsidR="00D10CFB" w:rsidRPr="002A6D49">
        <w:rPr>
          <w:rFonts w:ascii="Times New Roman" w:hAnsi="Times New Roman"/>
          <w:sz w:val="26"/>
          <w:szCs w:val="26"/>
        </w:rPr>
        <w:t xml:space="preserve"> Маловишерского муниципального района Новгородской области (далее – Совет депутатов Маловишерского городского поселения)</w:t>
      </w:r>
      <w:r w:rsidRPr="002A6D49">
        <w:rPr>
          <w:rFonts w:ascii="Times New Roman" w:hAnsi="Times New Roman"/>
          <w:sz w:val="26"/>
          <w:szCs w:val="26"/>
        </w:rPr>
        <w:t>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шесть членов конкурсной комиссии назначаются Губернатором Новгородской области.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Члены конкурсной комиссии осуществляют деятельность на общественных началах.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3.3. Информация о составе конкурсной комиссии размещается на официальном сайте Администрации Маловишерского муниципального района </w:t>
      </w:r>
      <w:bookmarkStart w:id="7" w:name="_Hlk42855541"/>
      <w:r w:rsidR="00D10CFB" w:rsidRPr="002A6D49">
        <w:rPr>
          <w:rFonts w:ascii="Times New Roman" w:hAnsi="Times New Roman"/>
          <w:sz w:val="26"/>
          <w:szCs w:val="26"/>
        </w:rPr>
        <w:t xml:space="preserve">Новгородской области (далее – Администрация Маловишерского муниципального района) </w:t>
      </w:r>
      <w:r w:rsidRPr="002A6D49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bookmarkEnd w:id="7"/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3.4. Комиссия состоит из председателя конкурсной комиссии, заместителя председателя конкурсно</w:t>
      </w:r>
      <w:r w:rsidR="00D10CFB" w:rsidRPr="002A6D49">
        <w:rPr>
          <w:rFonts w:ascii="Times New Roman" w:hAnsi="Times New Roman"/>
          <w:sz w:val="26"/>
          <w:szCs w:val="26"/>
        </w:rPr>
        <w:t xml:space="preserve">й комиссии </w:t>
      </w:r>
      <w:r w:rsidRPr="002A6D49">
        <w:rPr>
          <w:rFonts w:ascii="Times New Roman" w:hAnsi="Times New Roman"/>
          <w:sz w:val="26"/>
          <w:szCs w:val="26"/>
        </w:rPr>
        <w:t>и членов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3.5.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3.6. Председатель и заместитель председателя комиссии избираются из состава конкурсной комиссии на первом заседании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3.7. До избрания председателя конкурсной комиссии заседание конкурсной комиссии открывает и ведет лицо, назначенное членом конкурсной комиссии по согласованию Губернатором Новгородской области, замещающее государственную должность Новгородской области.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lastRenderedPageBreak/>
        <w:t>3.8. Председатель конкурсной комиссии возглавляет конкурсную комиссию и осуществляет общее руководство деятельностью конкурсной комиссии, председательствует на заседаниях конкурсной комиссии, ставит на голосование предложения по рассматриваемым конкурсной комиссией вопросам, организует голосование и определяет результаты голосования,  распределяет обязанности между членами конкурсной комиссии, подписывает протоколы заседаний конкурсной комиссии и решения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3.9. Заместитель председателя конкурсной комиссии  выполняет обязанности председателя конкурсной комиссии в случае его отсутствия, а также выполняет по поручению председателя конкурсной комиссии иные полномочия.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3.10. Секретарем конкурсной комиссии является ответственное должностное лицо из числа работников Администрации Маловишерского муниципального района, назначенное распоряжением Администрации Маловишерского муниципального района ответственным за организационное, правовое, информационное, материально-техническое обеспечение деятельности конкурсной комиссии.</w:t>
      </w:r>
    </w:p>
    <w:p w:rsidR="00090B94" w:rsidRPr="002A6D49" w:rsidRDefault="00090B94" w:rsidP="00B86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49">
        <w:rPr>
          <w:sz w:val="26"/>
          <w:szCs w:val="26"/>
        </w:rPr>
        <w:t>Секретарь конкурсной комиссии обеспечивает организацию деятельности конкурсной комиссии, ведёт делопроизводство, организует подсчет голосов членов конкурсной комиссии, ведет протоколы заседаний конкурсной комиссии, подписывает совместно с председателем протоколы заседаний конкурсной комиссии и решения конкурсной комиссии, а также выполняет по поручению председателя конкурсной комиссии иные полномочия.</w:t>
      </w:r>
    </w:p>
    <w:p w:rsidR="00090B94" w:rsidRPr="002A6D49" w:rsidRDefault="00090B94" w:rsidP="00B86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49">
        <w:rPr>
          <w:sz w:val="26"/>
          <w:szCs w:val="26"/>
        </w:rPr>
        <w:t>Секретарь конкурсной комиссии не является членом конкурсной комиссии и не обладает правом голоса.</w:t>
      </w:r>
    </w:p>
    <w:p w:rsidR="00D10CFB" w:rsidRPr="002A6D49" w:rsidRDefault="00D10CFB" w:rsidP="00B866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49">
        <w:rPr>
          <w:sz w:val="26"/>
          <w:szCs w:val="26"/>
        </w:rPr>
        <w:t>При отсутствии на заседании конкурсной комиссии секретаря конкурсной комиссии исполнение его обязанностей возлагается председателем конкурсной комиссии на одного  из членов конкурсной комиссии, что отражается в протоколе заседания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3.11. Члены конкурсной комиссии имеют право своевременно, не позднее, чем за два</w:t>
      </w:r>
      <w:r w:rsidR="00C7492F" w:rsidRPr="002A6D49">
        <w:rPr>
          <w:rFonts w:ascii="Times New Roman" w:hAnsi="Times New Roman"/>
          <w:sz w:val="26"/>
          <w:szCs w:val="26"/>
        </w:rPr>
        <w:t xml:space="preserve"> рабочих</w:t>
      </w:r>
      <w:r w:rsidRPr="002A6D49">
        <w:rPr>
          <w:rFonts w:ascii="Times New Roman" w:hAnsi="Times New Roman"/>
          <w:sz w:val="26"/>
          <w:szCs w:val="26"/>
        </w:rPr>
        <w:t xml:space="preserve"> дня до заседания, получать информацию о планируемом заседании комиссии, знакомиться с документами и материалами, непосредственно связанными с проведением конкурса, выступать на заседании конкурсной комиссии, вносить предложения по вопросам, отнесенным к компетенции комиссии. Члены конкурсной комиссии выполняют иные полномочия по поручению председателя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3.12. </w:t>
      </w:r>
      <w:proofErr w:type="gramStart"/>
      <w:r w:rsidRPr="002A6D49">
        <w:rPr>
          <w:rFonts w:ascii="Times New Roman" w:hAnsi="Times New Roman"/>
          <w:sz w:val="26"/>
          <w:szCs w:val="26"/>
        </w:rPr>
        <w:t xml:space="preserve">Заседание конкурсной комиссии считается правомочным, если на нем присутствует не менее одной второй членов конкурсной комиссии от числа членов, назначенных Думой Маловишерского муниципального района и Советом депутатов Маловишерского городского поселения и не менее одной второй членов конкурсной комиссии от числа членов, назначенных Губернатором Новгородской области. </w:t>
      </w:r>
      <w:proofErr w:type="gramEnd"/>
    </w:p>
    <w:p w:rsidR="00090B94" w:rsidRPr="002A6D49" w:rsidRDefault="00090B94" w:rsidP="00B866A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49">
        <w:rPr>
          <w:sz w:val="26"/>
          <w:szCs w:val="26"/>
        </w:rPr>
        <w:t>3.13. Свое право на голосование член конкурсной комиссии осуществляет лично.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3.14. </w:t>
      </w:r>
      <w:proofErr w:type="gramStart"/>
      <w:r w:rsidRPr="002A6D49">
        <w:rPr>
          <w:rFonts w:ascii="Times New Roman" w:hAnsi="Times New Roman"/>
          <w:sz w:val="26"/>
          <w:szCs w:val="26"/>
        </w:rPr>
        <w:t>Конкурсная комиссия рассматривает документы, предоставленные на конкурс, обеспечивает соблюдение равенства прав претендентов в соответствии с законодательством, рассматривает заявления и вопросы, возникающие в процессе подготовки и проведения конкурса, принимает решения по итогам 1 и 2 этапа  конкурса, представляет кандидатов на должность Главы Маловишерского муниципального района в Думу Маловишерского  муниципального района, осуществляет иные полномочия в соответствии с настоящим решением.</w:t>
      </w:r>
      <w:proofErr w:type="gramEnd"/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3.15. Все решения конкурсной комиссии принимаются в отсутствии участников конкурса открытым голосованием большинством голосов от числа членов, </w:t>
      </w:r>
      <w:r w:rsidRPr="002A6D49">
        <w:rPr>
          <w:rFonts w:ascii="Times New Roman" w:hAnsi="Times New Roman"/>
          <w:sz w:val="26"/>
          <w:szCs w:val="26"/>
        </w:rPr>
        <w:lastRenderedPageBreak/>
        <w:t>присутствующих на заседании комиссии, за исключением голосования, указанного в пункте 4.32 настоящего Порядка.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Председатель конкурсной комиссии голосует последним. В случае если голоса разделились поровну, голос председателя комиссии является решающим.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3.16. Организационное, правовое, информационное, материально-техническое обеспечение деятельности конкурсной комиссии осуществляет Администрация Маловишерского муниципального района.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3.17. Все решения конкурсной комиссии размещаются Администрацией Маловишерского муниципального района в течение 2 рабочих дней со дня подписания протоколов на официальном сайте Администрации Маловишерского муниципального района в информационно-телекоммуникационной сети </w:t>
      </w:r>
      <w:r w:rsidR="00C7492F" w:rsidRPr="002A6D49">
        <w:rPr>
          <w:rFonts w:ascii="Times New Roman" w:hAnsi="Times New Roman"/>
          <w:sz w:val="26"/>
          <w:szCs w:val="26"/>
        </w:rPr>
        <w:t>«</w:t>
      </w:r>
      <w:r w:rsidRPr="002A6D49">
        <w:rPr>
          <w:rFonts w:ascii="Times New Roman" w:hAnsi="Times New Roman"/>
          <w:sz w:val="26"/>
          <w:szCs w:val="26"/>
        </w:rPr>
        <w:t>Интернет</w:t>
      </w:r>
      <w:r w:rsidR="00C7492F" w:rsidRPr="002A6D49">
        <w:rPr>
          <w:rFonts w:ascii="Times New Roman" w:hAnsi="Times New Roman"/>
          <w:sz w:val="26"/>
          <w:szCs w:val="26"/>
        </w:rPr>
        <w:t>»</w:t>
      </w:r>
      <w:r w:rsidRPr="002A6D49">
        <w:rPr>
          <w:rFonts w:ascii="Times New Roman" w:hAnsi="Times New Roman"/>
          <w:sz w:val="26"/>
          <w:szCs w:val="26"/>
        </w:rPr>
        <w:t>.</w:t>
      </w:r>
    </w:p>
    <w:p w:rsidR="00090B94" w:rsidRPr="002A6D49" w:rsidRDefault="00090B94" w:rsidP="00B866A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A6D49">
        <w:rPr>
          <w:b/>
          <w:sz w:val="26"/>
          <w:szCs w:val="26"/>
        </w:rPr>
        <w:t>4. Проведение конкурса.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4.1. Конкурсная комиссия не позднее, чем за 35 календарных дней до дня проведения конкурса публикует в бюллетене «Возрождение» объявление о проведении конкурса, в котором указывается: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дата, время и место проведения конкурса;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срок приема документов (дата начала и дата окончания), место и время приема документов, подлежащих представлению в конкурсную комиссию, требования к кандидатам;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условия конкурса;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перечень документов, необходимых для участия в конкурсе, и требования к их оформлению;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адрес, телефон для получения дополнительной информации о конкурсе.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4.2. Датой проведения конкурса считается день проведения собеседования с участниками конкурса.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4.3. Гражданин, изъявивший желание участвовать в конкурсе, лично при предъявлении паспорта гражданина Российской Федерации или заменяющего его документа представляет в конкурсную комиссию в течение 7 рабочих дней со дня опубликования объявления о проведении конкурса:</w:t>
      </w:r>
    </w:p>
    <w:p w:rsidR="00D10CFB" w:rsidRPr="002A6D49" w:rsidRDefault="00D10CFB" w:rsidP="00D10C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49">
        <w:rPr>
          <w:sz w:val="26"/>
          <w:szCs w:val="26"/>
        </w:rPr>
        <w:t xml:space="preserve">1) личное </w:t>
      </w:r>
      <w:hyperlink r:id="rId11" w:history="1">
        <w:r w:rsidRPr="002A6D49">
          <w:rPr>
            <w:sz w:val="26"/>
            <w:szCs w:val="26"/>
          </w:rPr>
          <w:t>заявление</w:t>
        </w:r>
      </w:hyperlink>
      <w:r w:rsidRPr="002A6D49">
        <w:rPr>
          <w:sz w:val="26"/>
          <w:szCs w:val="26"/>
        </w:rPr>
        <w:t xml:space="preserve"> о допуске к участию в конкурсе по форме согласно приложению №1 к настоящему Положению, а также </w:t>
      </w:r>
      <w:hyperlink r:id="rId12" w:history="1">
        <w:r w:rsidRPr="002A6D49">
          <w:rPr>
            <w:sz w:val="26"/>
            <w:szCs w:val="26"/>
          </w:rPr>
          <w:t>согласие</w:t>
        </w:r>
      </w:hyperlink>
      <w:r w:rsidRPr="002A6D49">
        <w:rPr>
          <w:sz w:val="26"/>
          <w:szCs w:val="26"/>
        </w:rPr>
        <w:t xml:space="preserve"> на обработку персональных данных по форме согласно приложению №2 к настоящему Положению.</w:t>
      </w:r>
    </w:p>
    <w:p w:rsidR="00D10CFB" w:rsidRPr="002A6D49" w:rsidRDefault="00D10CFB" w:rsidP="00D10C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49">
        <w:rPr>
          <w:sz w:val="26"/>
          <w:szCs w:val="26"/>
        </w:rPr>
        <w:t xml:space="preserve">Если кандидат является депутатом, в заявлении должны быть указаны сведения об этом и наименование соответствующего представительного органа. </w:t>
      </w:r>
      <w:proofErr w:type="gramStart"/>
      <w:r w:rsidRPr="002A6D49">
        <w:rPr>
          <w:sz w:val="26"/>
          <w:szCs w:val="26"/>
        </w:rPr>
        <w:t>Кандидат вправе указать в заявлении свою принадлежность к политической партии либо иному общественному объединению, зарегистрированному не позднее, чем за один год до дня проведения конкурса, и свой статус в этой политической партии, ином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</w:t>
      </w:r>
      <w:proofErr w:type="gramEnd"/>
      <w:r w:rsidRPr="002A6D49">
        <w:rPr>
          <w:sz w:val="26"/>
          <w:szCs w:val="26"/>
        </w:rPr>
        <w:t xml:space="preserve"> политической партии, иного общественного объединения;</w:t>
      </w:r>
    </w:p>
    <w:p w:rsidR="00D10CFB" w:rsidRPr="002A6D49" w:rsidRDefault="00D10CFB" w:rsidP="00D10C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2A6D49">
        <w:rPr>
          <w:sz w:val="26"/>
          <w:szCs w:val="26"/>
        </w:rPr>
        <w:t xml:space="preserve">2) собственноручно заполненную и подписанную </w:t>
      </w:r>
      <w:hyperlink r:id="rId13" w:history="1">
        <w:r w:rsidRPr="002A6D49">
          <w:rPr>
            <w:sz w:val="26"/>
            <w:szCs w:val="26"/>
          </w:rPr>
          <w:t>анкету</w:t>
        </w:r>
      </w:hyperlink>
      <w:r w:rsidRPr="002A6D49">
        <w:rPr>
          <w:sz w:val="26"/>
          <w:szCs w:val="26"/>
        </w:rPr>
        <w:t xml:space="preserve"> по форме, установленной распоряжением Правительства Российской Федерации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  <w:proofErr w:type="gramEnd"/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lastRenderedPageBreak/>
        <w:t>3) копию паспорта или заменяющего его документа (соответствующий документ предъявляется лично в день проведения конкурса);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 (при указании  в анкете наличия трудового стажа);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6) документы воинского учета - для граждан, пребывающих в запасе, и лиц, подлежащих призыву на военную службу;</w:t>
      </w:r>
    </w:p>
    <w:p w:rsidR="00D10CFB" w:rsidRPr="002A6D49" w:rsidRDefault="00A958E0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hyperlink r:id="rId14" w:history="1">
        <w:r w:rsidR="00D10CFB" w:rsidRPr="002A6D49">
          <w:rPr>
            <w:rFonts w:ascii="Times New Roman" w:hAnsi="Times New Roman"/>
            <w:sz w:val="26"/>
            <w:szCs w:val="26"/>
          </w:rPr>
          <w:t>7</w:t>
        </w:r>
      </w:hyperlink>
      <w:r w:rsidR="00D10CFB" w:rsidRPr="002A6D49">
        <w:rPr>
          <w:rFonts w:ascii="Times New Roman" w:hAnsi="Times New Roman"/>
          <w:sz w:val="26"/>
          <w:szCs w:val="26"/>
        </w:rPr>
        <w:t xml:space="preserve">) </w:t>
      </w:r>
      <w:hyperlink r:id="rId15" w:history="1">
        <w:r w:rsidR="00D10CFB" w:rsidRPr="002A6D49">
          <w:rPr>
            <w:rFonts w:ascii="Times New Roman" w:hAnsi="Times New Roman"/>
            <w:sz w:val="26"/>
            <w:szCs w:val="26"/>
          </w:rPr>
          <w:t>согласие</w:t>
        </w:r>
      </w:hyperlink>
      <w:r w:rsidR="00D10CFB" w:rsidRPr="002A6D49">
        <w:rPr>
          <w:rFonts w:ascii="Times New Roman" w:hAnsi="Times New Roman"/>
          <w:sz w:val="26"/>
          <w:szCs w:val="26"/>
        </w:rPr>
        <w:t xml:space="preserve"> на прохождение процедуры оформления допуска к сведениям, составляющим государственную тайну, по форме согласно приложению № 3 к настоящему Положению;</w:t>
      </w:r>
    </w:p>
    <w:p w:rsidR="00D10CFB" w:rsidRPr="002A6D49" w:rsidRDefault="00A958E0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hyperlink r:id="rId16" w:history="1">
        <w:r w:rsidR="00D10CFB" w:rsidRPr="002A6D49">
          <w:rPr>
            <w:rFonts w:ascii="Times New Roman" w:hAnsi="Times New Roman"/>
            <w:sz w:val="26"/>
            <w:szCs w:val="26"/>
          </w:rPr>
          <w:t>8</w:t>
        </w:r>
      </w:hyperlink>
      <w:r w:rsidR="00D10CFB" w:rsidRPr="002A6D49">
        <w:rPr>
          <w:rFonts w:ascii="Times New Roman" w:hAnsi="Times New Roman"/>
          <w:sz w:val="26"/>
          <w:szCs w:val="26"/>
        </w:rPr>
        <w:t xml:space="preserve">) собственноручно заполненную и подписанную </w:t>
      </w:r>
      <w:hyperlink r:id="rId17" w:history="1">
        <w:r w:rsidR="00D10CFB" w:rsidRPr="002A6D49">
          <w:rPr>
            <w:rFonts w:ascii="Times New Roman" w:hAnsi="Times New Roman"/>
            <w:sz w:val="26"/>
            <w:szCs w:val="26"/>
          </w:rPr>
          <w:t>анкету</w:t>
        </w:r>
      </w:hyperlink>
      <w:r w:rsidR="00D10CFB" w:rsidRPr="002A6D49">
        <w:rPr>
          <w:rFonts w:ascii="Times New Roman" w:hAnsi="Times New Roman"/>
          <w:sz w:val="26"/>
          <w:szCs w:val="26"/>
        </w:rPr>
        <w:t xml:space="preserve"> по форме, установленной постановлением Правительства Российской Федерации от 06.02.2010 №63 «Об утверждении Инструкции о порядке допуска должностных лиц и граждан Российской Федерации к государственной тайне»;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4.4. Гражданин, изъявивший желание участвовать в конкурсе, представляет в конкурсную комиссию лично при предъявлении паспорта гражданина Российской Федерации или заменяющего его документа в течение 30 календарных дней со дня опубликования объявления о проведении конкурса: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1) заключение медицинской организации о наличии (отсутствии) заболевания, препятствующего поступлению на государственную гражданскую службу Российской Федерации или муниципальную службу или её прохождению, полученное не ранее чем за шесть месяцев до даты проведения первого этапа конкурса;</w:t>
      </w:r>
    </w:p>
    <w:p w:rsidR="00D10CFB" w:rsidRPr="002A6D49" w:rsidRDefault="00A958E0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hyperlink r:id="rId18" w:history="1">
        <w:proofErr w:type="gramStart"/>
        <w:r w:rsidR="00D10CFB" w:rsidRPr="002A6D49">
          <w:rPr>
            <w:rFonts w:ascii="Times New Roman" w:hAnsi="Times New Roman"/>
            <w:sz w:val="26"/>
            <w:szCs w:val="26"/>
          </w:rPr>
          <w:t>2</w:t>
        </w:r>
      </w:hyperlink>
      <w:r w:rsidR="00D10CFB" w:rsidRPr="002A6D49">
        <w:rPr>
          <w:rFonts w:ascii="Times New Roman" w:hAnsi="Times New Roman"/>
          <w:sz w:val="26"/>
          <w:szCs w:val="26"/>
        </w:rPr>
        <w:t xml:space="preserve">) </w:t>
      </w:r>
      <w:hyperlink r:id="rId19" w:history="1">
        <w:r w:rsidR="00D10CFB" w:rsidRPr="002A6D49">
          <w:rPr>
            <w:rFonts w:ascii="Times New Roman" w:hAnsi="Times New Roman"/>
            <w:sz w:val="26"/>
            <w:szCs w:val="26"/>
          </w:rPr>
          <w:t>справку</w:t>
        </w:r>
      </w:hyperlink>
      <w:r w:rsidR="00D10CFB" w:rsidRPr="002A6D49">
        <w:rPr>
          <w:rFonts w:ascii="Times New Roman" w:hAnsi="Times New Roman"/>
          <w:sz w:val="26"/>
          <w:szCs w:val="26"/>
        </w:rPr>
        <w:t xml:space="preserve">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утвержденной приказом МВД России от 27.09.2019 №660;</w:t>
      </w:r>
      <w:proofErr w:type="gramEnd"/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3) информацию о наличии (отсутствии) обстоятельств, предусмотренных </w:t>
      </w:r>
      <w:hyperlink r:id="rId20" w:history="1">
        <w:r w:rsidRPr="002A6D49">
          <w:rPr>
            <w:rFonts w:ascii="Times New Roman" w:hAnsi="Times New Roman"/>
            <w:sz w:val="26"/>
            <w:szCs w:val="26"/>
          </w:rPr>
          <w:t>подпунктом «в» пункта 3.2 статьи 4</w:t>
        </w:r>
      </w:hyperlink>
      <w:r w:rsidRPr="002A6D49">
        <w:rPr>
          <w:rFonts w:ascii="Times New Roman" w:hAnsi="Times New Roman"/>
          <w:sz w:val="26"/>
          <w:szCs w:val="26"/>
        </w:rPr>
        <w:t xml:space="preserve"> Федерального закона от 12.06.2002 №67-ФЗ «Об основных гарантиях избирательных прав и права на участие в референдуме граждан Российской Федерации»;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4) программу предстоящей деятельности на должности Главы Маловишерского муниципального района  в текстовом варианте (формат - *.</w:t>
      </w:r>
      <w:r w:rsidRPr="002A6D49">
        <w:rPr>
          <w:rFonts w:ascii="Times New Roman" w:hAnsi="Times New Roman"/>
          <w:sz w:val="26"/>
          <w:szCs w:val="26"/>
          <w:lang w:val="en-US"/>
        </w:rPr>
        <w:t>doc</w:t>
      </w:r>
      <w:r w:rsidRPr="002A6D49">
        <w:rPr>
          <w:rFonts w:ascii="Times New Roman" w:hAnsi="Times New Roman"/>
          <w:sz w:val="26"/>
          <w:szCs w:val="26"/>
        </w:rPr>
        <w:t xml:space="preserve"> или *.</w:t>
      </w:r>
      <w:proofErr w:type="spellStart"/>
      <w:r w:rsidRPr="002A6D49">
        <w:rPr>
          <w:rFonts w:ascii="Times New Roman" w:hAnsi="Times New Roman"/>
          <w:sz w:val="26"/>
          <w:szCs w:val="26"/>
          <w:lang w:val="en-US"/>
        </w:rPr>
        <w:t>docx</w:t>
      </w:r>
      <w:proofErr w:type="spellEnd"/>
      <w:r w:rsidRPr="002A6D49">
        <w:rPr>
          <w:rFonts w:ascii="Times New Roman" w:hAnsi="Times New Roman"/>
          <w:sz w:val="26"/>
          <w:szCs w:val="26"/>
        </w:rPr>
        <w:t xml:space="preserve">, шрифт 14 </w:t>
      </w:r>
      <w:proofErr w:type="spellStart"/>
      <w:r w:rsidRPr="002A6D49">
        <w:rPr>
          <w:rFonts w:ascii="Times New Roman" w:hAnsi="Times New Roman"/>
          <w:sz w:val="26"/>
          <w:szCs w:val="26"/>
          <w:lang w:val="en-US"/>
        </w:rPr>
        <w:t>TimesNewRoman</w:t>
      </w:r>
      <w:proofErr w:type="spellEnd"/>
      <w:r w:rsidRPr="002A6D49">
        <w:rPr>
          <w:rFonts w:ascii="Times New Roman" w:hAnsi="Times New Roman"/>
          <w:sz w:val="26"/>
          <w:szCs w:val="26"/>
        </w:rPr>
        <w:t xml:space="preserve">, полуторный интервал, поля: </w:t>
      </w:r>
      <w:proofErr w:type="gramStart"/>
      <w:r w:rsidRPr="002A6D49">
        <w:rPr>
          <w:rFonts w:ascii="Times New Roman" w:hAnsi="Times New Roman"/>
          <w:sz w:val="26"/>
          <w:szCs w:val="26"/>
        </w:rPr>
        <w:t>левое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2A6D49">
          <w:rPr>
            <w:rFonts w:ascii="Times New Roman" w:hAnsi="Times New Roman"/>
            <w:sz w:val="26"/>
            <w:szCs w:val="26"/>
          </w:rPr>
          <w:t>3 см</w:t>
        </w:r>
      </w:smartTag>
      <w:r w:rsidRPr="002A6D49">
        <w:rPr>
          <w:rFonts w:ascii="Times New Roman" w:hAnsi="Times New Roman"/>
          <w:sz w:val="26"/>
          <w:szCs w:val="26"/>
        </w:rPr>
        <w:t xml:space="preserve">, остальные по </w:t>
      </w:r>
      <w:smartTag w:uri="urn:schemas-microsoft-com:office:smarttags" w:element="metricconverter">
        <w:smartTagPr>
          <w:attr w:name="ProductID" w:val="1,5 см"/>
        </w:smartTagPr>
        <w:r w:rsidRPr="002A6D49">
          <w:rPr>
            <w:rFonts w:ascii="Times New Roman" w:hAnsi="Times New Roman"/>
            <w:sz w:val="26"/>
            <w:szCs w:val="26"/>
          </w:rPr>
          <w:t>1,5 см</w:t>
        </w:r>
      </w:smartTag>
      <w:r w:rsidRPr="002A6D49">
        <w:rPr>
          <w:rFonts w:ascii="Times New Roman" w:hAnsi="Times New Roman"/>
          <w:sz w:val="26"/>
          <w:szCs w:val="26"/>
        </w:rPr>
        <w:t>);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5) презентацию программы предстоящей деятельности на должности Главы Маловишерского муниципального района (формат - *.</w:t>
      </w:r>
      <w:proofErr w:type="spellStart"/>
      <w:r w:rsidRPr="002A6D49">
        <w:rPr>
          <w:rFonts w:ascii="Times New Roman" w:hAnsi="Times New Roman"/>
          <w:sz w:val="26"/>
          <w:szCs w:val="26"/>
          <w:lang w:val="en-US"/>
        </w:rPr>
        <w:t>ppt</w:t>
      </w:r>
      <w:proofErr w:type="spellEnd"/>
      <w:r w:rsidRPr="002A6D49">
        <w:rPr>
          <w:rFonts w:ascii="Times New Roman" w:hAnsi="Times New Roman"/>
          <w:sz w:val="26"/>
          <w:szCs w:val="26"/>
        </w:rPr>
        <w:t xml:space="preserve"> или *.</w:t>
      </w:r>
      <w:proofErr w:type="spellStart"/>
      <w:r w:rsidRPr="002A6D49">
        <w:rPr>
          <w:rFonts w:ascii="Times New Roman" w:hAnsi="Times New Roman"/>
          <w:sz w:val="26"/>
          <w:szCs w:val="26"/>
          <w:lang w:val="en-US"/>
        </w:rPr>
        <w:t>pptx</w:t>
      </w:r>
      <w:proofErr w:type="spellEnd"/>
      <w:r w:rsidRPr="002A6D49">
        <w:rPr>
          <w:rFonts w:ascii="Times New Roman" w:hAnsi="Times New Roman"/>
          <w:sz w:val="26"/>
          <w:szCs w:val="26"/>
        </w:rPr>
        <w:t>) в печатном виде и на электронном носителе;</w:t>
      </w:r>
    </w:p>
    <w:p w:rsidR="00D10CFB" w:rsidRPr="002A6D49" w:rsidRDefault="00D10CFB" w:rsidP="00D10CFB">
      <w:pPr>
        <w:ind w:firstLine="709"/>
        <w:rPr>
          <w:sz w:val="26"/>
          <w:szCs w:val="26"/>
        </w:rPr>
      </w:pPr>
      <w:r w:rsidRPr="002A6D49">
        <w:rPr>
          <w:sz w:val="26"/>
          <w:szCs w:val="26"/>
        </w:rPr>
        <w:t>6) информацию о наличии сведений о признании судом недееспособным;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  <w:shd w:val="clear" w:color="auto" w:fill="F9F9F9"/>
        </w:rPr>
        <w:t xml:space="preserve">7) </w:t>
      </w:r>
      <w:r w:rsidRPr="002A6D49">
        <w:rPr>
          <w:rFonts w:ascii="Times New Roman" w:hAnsi="Times New Roman"/>
          <w:sz w:val="26"/>
          <w:szCs w:val="26"/>
        </w:rPr>
        <w:t>сведения о наличии или отсутствии гражданства  (подданства) иностранного государства либо получения кандидатом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2A6D49">
        <w:rPr>
          <w:rFonts w:ascii="Times New Roman" w:hAnsi="Times New Roman"/>
          <w:bCs/>
          <w:sz w:val="26"/>
          <w:szCs w:val="26"/>
        </w:rPr>
        <w:t xml:space="preserve">8) информацию, подтверждающую направление на имя Губернатора Новгородской области сведений о своих доходах, расходах, об имуществе и </w:t>
      </w:r>
      <w:r w:rsidRPr="002A6D49">
        <w:rPr>
          <w:rFonts w:ascii="Times New Roman" w:hAnsi="Times New Roman"/>
          <w:bCs/>
          <w:sz w:val="26"/>
          <w:szCs w:val="26"/>
        </w:rPr>
        <w:lastRenderedPageBreak/>
        <w:t>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 в соответствии с областным законом от 28.08.2017 №142-ОЗ «О порядке предоставления гражданами, претендующими на замещение муниципальной должности, должности главы местной администрации по контракту, лицами, замещающими</w:t>
      </w:r>
      <w:proofErr w:type="gramEnd"/>
      <w:r w:rsidRPr="002A6D49">
        <w:rPr>
          <w:rFonts w:ascii="Times New Roman" w:hAnsi="Times New Roman"/>
          <w:bCs/>
          <w:sz w:val="26"/>
          <w:szCs w:val="26"/>
        </w:rPr>
        <w:t xml:space="preserve">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сведений, принятия решения об осуществлении </w:t>
      </w:r>
      <w:proofErr w:type="gramStart"/>
      <w:r w:rsidRPr="002A6D49">
        <w:rPr>
          <w:rFonts w:ascii="Times New Roman" w:hAnsi="Times New Roman"/>
          <w:bCs/>
          <w:sz w:val="26"/>
          <w:szCs w:val="26"/>
        </w:rPr>
        <w:t>контроля за</w:t>
      </w:r>
      <w:proofErr w:type="gramEnd"/>
      <w:r w:rsidRPr="002A6D49">
        <w:rPr>
          <w:rFonts w:ascii="Times New Roman" w:hAnsi="Times New Roman"/>
          <w:bCs/>
          <w:sz w:val="26"/>
          <w:szCs w:val="26"/>
        </w:rPr>
        <w:t xml:space="preserve"> расходами указанных лиц»;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bCs/>
          <w:sz w:val="26"/>
          <w:szCs w:val="26"/>
        </w:rPr>
        <w:t xml:space="preserve">9) медицинскую </w:t>
      </w:r>
      <w:r w:rsidRPr="002A6D49">
        <w:rPr>
          <w:rFonts w:ascii="Times New Roman" w:hAnsi="Times New Roman"/>
          <w:sz w:val="26"/>
          <w:szCs w:val="26"/>
        </w:rPr>
        <w:t>справку об отсутствии у кандидата противопоказаний для выполнения работ, связанных с использованием информации, составляющей государственную тайну;</w:t>
      </w:r>
    </w:p>
    <w:p w:rsidR="00090B94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10) Информацию о наличии (отсутствии) обстоятельств, предусмотренных подпунктом 6 статьи 32 Федерального закона от 12.06.2002 №67-ФЗ «Об основных гарантиях избирательных прав и права на участие в референдуме граждан Российской Федерации».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4.5. Гражданин, изъявивший желание участвовать в конкурсе, также вправе представить в конкурсную комиссию следующие документы: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документы, характеризующие профессиональную подготовку и личные качества кандидата;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иные документы.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8" w:name="sub_1010021"/>
      <w:r w:rsidRPr="002A6D49">
        <w:rPr>
          <w:rFonts w:ascii="Times New Roman" w:hAnsi="Times New Roman"/>
          <w:sz w:val="26"/>
          <w:szCs w:val="26"/>
        </w:rPr>
        <w:t xml:space="preserve">4.6. Программа предстоящей деятельности на должности  Главы Маловишерского муниципального района предоставляется в порядке, установленном </w:t>
      </w:r>
      <w:hyperlink w:anchor="sub_106" w:history="1">
        <w:r w:rsidRPr="002A6D49">
          <w:rPr>
            <w:rStyle w:val="affa"/>
            <w:rFonts w:ascii="Times New Roman" w:hAnsi="Times New Roman"/>
            <w:b w:val="0"/>
            <w:color w:val="auto"/>
            <w:sz w:val="26"/>
            <w:szCs w:val="26"/>
          </w:rPr>
          <w:t>п</w:t>
        </w:r>
        <w:r w:rsidR="005C1EBC" w:rsidRPr="002A6D49">
          <w:rPr>
            <w:rStyle w:val="affa"/>
            <w:rFonts w:ascii="Times New Roman" w:hAnsi="Times New Roman"/>
            <w:b w:val="0"/>
            <w:color w:val="auto"/>
            <w:sz w:val="26"/>
            <w:szCs w:val="26"/>
          </w:rPr>
          <w:t xml:space="preserve">унктом </w:t>
        </w:r>
        <w:r w:rsidRPr="002A6D49">
          <w:rPr>
            <w:rStyle w:val="affa"/>
            <w:rFonts w:ascii="Times New Roman" w:hAnsi="Times New Roman"/>
            <w:b w:val="0"/>
            <w:color w:val="auto"/>
            <w:sz w:val="26"/>
            <w:szCs w:val="26"/>
          </w:rPr>
          <w:t>4.4.</w:t>
        </w:r>
      </w:hyperlink>
      <w:r w:rsidRPr="002A6D49">
        <w:rPr>
          <w:rFonts w:ascii="Times New Roman" w:hAnsi="Times New Roman"/>
          <w:sz w:val="26"/>
          <w:szCs w:val="26"/>
        </w:rPr>
        <w:t xml:space="preserve"> настоящего Порядка.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9" w:name="sub_1010022"/>
      <w:bookmarkEnd w:id="8"/>
      <w:r w:rsidRPr="002A6D49">
        <w:rPr>
          <w:rFonts w:ascii="Times New Roman" w:hAnsi="Times New Roman"/>
          <w:sz w:val="26"/>
          <w:szCs w:val="26"/>
        </w:rPr>
        <w:t>Программа предстоящей деятельности на должности Главы Маловишерского муниципального района должна содержать: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0" w:name="sub_10100221"/>
      <w:bookmarkEnd w:id="9"/>
      <w:r w:rsidRPr="002A6D49">
        <w:rPr>
          <w:rFonts w:ascii="Times New Roman" w:hAnsi="Times New Roman"/>
          <w:sz w:val="26"/>
          <w:szCs w:val="26"/>
        </w:rPr>
        <w:t>1) задачи, решение которых планируется кандидатом на должности Главы Маловишерского муниципального района;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1" w:name="sub_10100222"/>
      <w:bookmarkEnd w:id="10"/>
      <w:r w:rsidRPr="002A6D49">
        <w:rPr>
          <w:rFonts w:ascii="Times New Roman" w:hAnsi="Times New Roman"/>
          <w:sz w:val="26"/>
          <w:szCs w:val="26"/>
        </w:rPr>
        <w:t>2) описание действий, которые необходимо совершить для решения поставленных задач.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2" w:name="sub_1010023"/>
      <w:bookmarkEnd w:id="11"/>
      <w:r w:rsidRPr="002A6D49">
        <w:rPr>
          <w:rFonts w:ascii="Times New Roman" w:hAnsi="Times New Roman"/>
          <w:sz w:val="26"/>
          <w:szCs w:val="26"/>
        </w:rPr>
        <w:t xml:space="preserve">Задачи, решение которых планируется кандидатом, должны быть сформулированы на основе вопросов местного значения Маловишерского муниципального района и вопросов, </w:t>
      </w:r>
      <w:proofErr w:type="gramStart"/>
      <w:r w:rsidRPr="002A6D49">
        <w:rPr>
          <w:rFonts w:ascii="Times New Roman" w:hAnsi="Times New Roman"/>
          <w:sz w:val="26"/>
          <w:szCs w:val="26"/>
        </w:rPr>
        <w:t>полномочиями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по решению которых наделен </w:t>
      </w:r>
      <w:proofErr w:type="spellStart"/>
      <w:r w:rsidRPr="002A6D49">
        <w:rPr>
          <w:rFonts w:ascii="Times New Roman" w:hAnsi="Times New Roman"/>
          <w:sz w:val="26"/>
          <w:szCs w:val="26"/>
        </w:rPr>
        <w:t>Маловишерский</w:t>
      </w:r>
      <w:proofErr w:type="spellEnd"/>
      <w:r w:rsidRPr="002A6D49">
        <w:rPr>
          <w:rFonts w:ascii="Times New Roman" w:hAnsi="Times New Roman"/>
          <w:sz w:val="26"/>
          <w:szCs w:val="26"/>
        </w:rPr>
        <w:t xml:space="preserve"> муниципальный район.</w:t>
      </w:r>
    </w:p>
    <w:bookmarkEnd w:id="12"/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При постановке задач кандидатом должна учитываться Стратегия социально-экономического развития Маловишерского муниципального района.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3" w:name="sub_1010024"/>
      <w:r w:rsidRPr="002A6D49">
        <w:rPr>
          <w:rFonts w:ascii="Times New Roman" w:hAnsi="Times New Roman"/>
          <w:sz w:val="26"/>
          <w:szCs w:val="26"/>
        </w:rPr>
        <w:t>Действия, которые необходимо совершить для решения поставленных задач, должны основываться на имеющихся полномочиях Главы Маловишерского муниципального района и Администрации Маловишерского муниципального района по решению вопросов местного значения.</w:t>
      </w:r>
    </w:p>
    <w:bookmarkEnd w:id="13"/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Описание действий должно сопровождаться финансовым обоснованием этих действий, в том числе кандидат должен указать сведения о размере и направлениях расходования бюджетных средств. Кандидат может указать иные ресурсы, которые необходимы для решения поставленных задач.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4.7. </w:t>
      </w:r>
      <w:proofErr w:type="gramStart"/>
      <w:r w:rsidRPr="002A6D49">
        <w:rPr>
          <w:rFonts w:ascii="Times New Roman" w:hAnsi="Times New Roman"/>
          <w:sz w:val="26"/>
          <w:szCs w:val="26"/>
        </w:rPr>
        <w:t xml:space="preserve">Прием, регистрацию в журнале регистрации и подготовку материалов, поступающих в конкурсную комиссию для рассмотрения на заседаниях конкурсной </w:t>
      </w:r>
      <w:r w:rsidRPr="002A6D49">
        <w:rPr>
          <w:rFonts w:ascii="Times New Roman" w:hAnsi="Times New Roman"/>
          <w:sz w:val="26"/>
          <w:szCs w:val="26"/>
        </w:rPr>
        <w:lastRenderedPageBreak/>
        <w:t>комиссии, формирование проекта  повестки заседания конкурсной комиссии, уведомление  членов конкурсной комиссии и приглашенных на ее заседания лиц, участников конкурса о времени и месте проведения, а также о повестке заседания конкурсной комиссии, рассылку протоколов заседаний конкурсной комиссии и решений конкурсной комиссии организуют секретарь конкурсной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комиссии.</w:t>
      </w:r>
      <w:bookmarkStart w:id="14" w:name="sub_1062"/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4.8.</w:t>
      </w:r>
      <w:r w:rsidRPr="002A6D49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2A6D49">
        <w:rPr>
          <w:rFonts w:ascii="Times New Roman" w:hAnsi="Times New Roman"/>
          <w:bCs/>
          <w:sz w:val="26"/>
          <w:szCs w:val="26"/>
        </w:rPr>
        <w:t>Информация о лицах, представивших заявление об участии в конкурсе (фамилия, имя, отчество)</w:t>
      </w:r>
      <w:r w:rsidRPr="002A6D49">
        <w:rPr>
          <w:rFonts w:ascii="Times New Roman" w:hAnsi="Times New Roman"/>
          <w:bCs/>
          <w:color w:val="00B050"/>
          <w:sz w:val="26"/>
          <w:szCs w:val="26"/>
        </w:rPr>
        <w:t xml:space="preserve"> </w:t>
      </w:r>
      <w:r w:rsidRPr="002A6D49">
        <w:rPr>
          <w:rFonts w:ascii="Times New Roman" w:hAnsi="Times New Roman"/>
          <w:bCs/>
          <w:sz w:val="26"/>
          <w:szCs w:val="26"/>
        </w:rPr>
        <w:t xml:space="preserve">и </w:t>
      </w:r>
      <w:r w:rsidRPr="002A6D49">
        <w:rPr>
          <w:rFonts w:ascii="Times New Roman" w:hAnsi="Times New Roman"/>
          <w:sz w:val="26"/>
          <w:szCs w:val="26"/>
        </w:rPr>
        <w:t>программы предстоящей деятельности на должности Главы Маловишерского муниципального района, представленные претендентами в конкурсную комиссию в течение 2 рабочих дней со дня окончания приема документов размещаются на официальном сайте Администрации Маловишерского муниципального района в информационно-телекоммуникационной сети «Интернет» для всеобщего сведения с соблюдением требований Федерального закона от 27 июля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2006 года №152-ФЗ «О персональных данных».</w:t>
      </w:r>
    </w:p>
    <w:bookmarkEnd w:id="14"/>
    <w:p w:rsidR="00090B94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4.9. </w:t>
      </w:r>
      <w:proofErr w:type="gramStart"/>
      <w:r w:rsidRPr="002A6D49">
        <w:rPr>
          <w:rFonts w:ascii="Times New Roman" w:hAnsi="Times New Roman"/>
          <w:sz w:val="26"/>
          <w:szCs w:val="26"/>
        </w:rPr>
        <w:t>Факт подачи документов, указанных в пунктах 4.3, 4.4 и 4.5 настоящего Порядка удостоверяются подписью секретаря конкурсной комиссии в описи документов, согласно приложению №4, составленную в двух экземплярах, для представления в конкурсную комиссию, и выдачи на руки гражданину, изъявившему желание участвовать в конкурсе.</w:t>
      </w:r>
      <w:proofErr w:type="gramEnd"/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4.10. Лицо считается не подавшим документы на конкурс, а документы не считаются представленными на конку</w:t>
      </w:r>
      <w:proofErr w:type="gramStart"/>
      <w:r w:rsidRPr="002A6D49">
        <w:rPr>
          <w:rFonts w:ascii="Times New Roman" w:hAnsi="Times New Roman"/>
          <w:sz w:val="26"/>
          <w:szCs w:val="26"/>
        </w:rPr>
        <w:t>рс в сл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учае, если: 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5" w:name="sub_106011"/>
      <w:r w:rsidRPr="002A6D49">
        <w:rPr>
          <w:rFonts w:ascii="Times New Roman" w:hAnsi="Times New Roman"/>
          <w:sz w:val="26"/>
          <w:szCs w:val="26"/>
        </w:rPr>
        <w:t>1) документы поданы до даты начала приёма документов либо после даты окончания приёма документов;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6" w:name="sub_106012"/>
      <w:bookmarkEnd w:id="15"/>
      <w:r w:rsidRPr="002A6D49">
        <w:rPr>
          <w:rFonts w:ascii="Times New Roman" w:hAnsi="Times New Roman"/>
          <w:sz w:val="26"/>
          <w:szCs w:val="26"/>
        </w:rPr>
        <w:t>2) в представленных документах отсутствует заявление об участии в конкурсе, либо данное заявление не имеет собственноручной подписи;</w:t>
      </w:r>
    </w:p>
    <w:bookmarkEnd w:id="16"/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3) в представленных документах отсутствует согласие кандидата на обработку </w:t>
      </w:r>
      <w:hyperlink r:id="rId21" w:history="1">
        <w:r w:rsidRPr="002A6D49">
          <w:rPr>
            <w:rFonts w:ascii="Times New Roman" w:hAnsi="Times New Roman"/>
            <w:sz w:val="26"/>
            <w:szCs w:val="26"/>
          </w:rPr>
          <w:t>персональных данных</w:t>
        </w:r>
      </w:hyperlink>
      <w:r w:rsidRPr="002A6D49">
        <w:rPr>
          <w:rFonts w:ascii="Times New Roman" w:hAnsi="Times New Roman"/>
          <w:sz w:val="26"/>
          <w:szCs w:val="26"/>
        </w:rPr>
        <w:t>.</w:t>
      </w:r>
    </w:p>
    <w:p w:rsidR="00D10CFB" w:rsidRPr="002A6D49" w:rsidRDefault="00D10CFB" w:rsidP="00D10CFB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4) документы представлены кандидатом не лично и без предъявления паспорта гражданина Российской Федерации или заменяющего его документа.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4.11. В случаях, указанных в </w:t>
      </w:r>
      <w:hyperlink r:id="rId22" w:anchor="sub_10601" w:history="1">
        <w:r w:rsidRPr="002A6D49">
          <w:rPr>
            <w:rFonts w:ascii="Times New Roman" w:hAnsi="Times New Roman"/>
            <w:sz w:val="26"/>
            <w:szCs w:val="26"/>
          </w:rPr>
          <w:t>4.10.</w:t>
        </w:r>
      </w:hyperlink>
      <w:r w:rsidRPr="002A6D49">
        <w:rPr>
          <w:rFonts w:ascii="Times New Roman" w:hAnsi="Times New Roman"/>
          <w:sz w:val="26"/>
          <w:szCs w:val="26"/>
        </w:rPr>
        <w:t xml:space="preserve"> настоящего Порядка, </w:t>
      </w:r>
      <w:r w:rsidR="00FF26A1" w:rsidRPr="002A6D49">
        <w:rPr>
          <w:rFonts w:ascii="Times New Roman" w:hAnsi="Times New Roman"/>
          <w:sz w:val="26"/>
          <w:szCs w:val="26"/>
        </w:rPr>
        <w:t>секретарь</w:t>
      </w:r>
      <w:r w:rsidRPr="002A6D49">
        <w:rPr>
          <w:rFonts w:ascii="Times New Roman" w:hAnsi="Times New Roman"/>
          <w:sz w:val="26"/>
          <w:szCs w:val="26"/>
        </w:rPr>
        <w:t xml:space="preserve"> комиссии возвращает документы лицу путём направления их по почте по месту регистрации, а если место регистрации и место проживания не совпадают - по месту проживания. По просьбе лица, подавшего документы, они могут быть возвращены ему лично, при предъявлении им паспорта гражданина Российской Федерации.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Документы возвращаются не позднее следующего рабочего дня после дня подачи документов. Документы возвращаются сопроводительным письмом, в котором указываются причины возврата.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Если в документах место регистрации, место проживания не указаны, и лицо не явилось для их личного получения, документы не возвращаются. Дальнейшая работа с документами, которые не были возвращены, в том числе их хранение, осуществляется в соответствии с законодательством о защите </w:t>
      </w:r>
      <w:hyperlink r:id="rId23" w:history="1">
        <w:r w:rsidRPr="002A6D49">
          <w:rPr>
            <w:rFonts w:ascii="Times New Roman" w:hAnsi="Times New Roman"/>
            <w:sz w:val="26"/>
            <w:szCs w:val="26"/>
          </w:rPr>
          <w:t>персональных данных</w:t>
        </w:r>
      </w:hyperlink>
      <w:r w:rsidRPr="002A6D49">
        <w:rPr>
          <w:rFonts w:ascii="Times New Roman" w:hAnsi="Times New Roman"/>
          <w:sz w:val="26"/>
          <w:szCs w:val="26"/>
        </w:rPr>
        <w:t>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4.12. Администрация </w:t>
      </w:r>
      <w:proofErr w:type="spellStart"/>
      <w:r w:rsidRPr="002A6D49">
        <w:rPr>
          <w:rFonts w:ascii="Times New Roman" w:hAnsi="Times New Roman"/>
          <w:sz w:val="26"/>
          <w:szCs w:val="26"/>
        </w:rPr>
        <w:t>Маловишеского</w:t>
      </w:r>
      <w:proofErr w:type="spellEnd"/>
      <w:r w:rsidRPr="002A6D49">
        <w:rPr>
          <w:rFonts w:ascii="Times New Roman" w:hAnsi="Times New Roman"/>
          <w:sz w:val="26"/>
          <w:szCs w:val="26"/>
        </w:rPr>
        <w:t xml:space="preserve"> муниципального района вправе проводить проверку достоверности сведений, представленных гражданином, изъявившим желание участвовать в конкурсе.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4.13. Гражданин, изъявивший желание участвовать в конкурсе, вправе представить письменное заявление об отказе от участия в конкурсе. Для этого он подает письменное заявление об отказе от участия в конкурсе не позднее, чем за 2 рабочих дня до даты проведения конкурса (дня проведения собеседования). Со дня поступления указанного заявления в конкурсную комиссию кандидат считается снявшим свою кандидатуру.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lastRenderedPageBreak/>
        <w:t xml:space="preserve">4.14. </w:t>
      </w:r>
      <w:r w:rsidRPr="002A6D49">
        <w:rPr>
          <w:rFonts w:ascii="Times New Roman" w:hAnsi="Times New Roman"/>
          <w:bCs/>
          <w:sz w:val="26"/>
          <w:szCs w:val="26"/>
        </w:rPr>
        <w:t xml:space="preserve">На 1 этапе </w:t>
      </w:r>
      <w:r w:rsidRPr="002A6D49">
        <w:rPr>
          <w:rFonts w:ascii="Times New Roman" w:hAnsi="Times New Roman"/>
          <w:sz w:val="26"/>
          <w:szCs w:val="26"/>
        </w:rPr>
        <w:t>конкурса проверяется наличие, и оцениваются документы, представленные претендентами на участие в конкурсе путем заполнения оценочных листов (приложение № 5,6</w:t>
      </w:r>
      <w:r w:rsidR="00B641F7" w:rsidRPr="002A6D49">
        <w:rPr>
          <w:rFonts w:ascii="Times New Roman" w:hAnsi="Times New Roman"/>
          <w:sz w:val="26"/>
          <w:szCs w:val="26"/>
        </w:rPr>
        <w:t xml:space="preserve"> </w:t>
      </w:r>
      <w:r w:rsidRPr="002A6D49">
        <w:rPr>
          <w:rFonts w:ascii="Times New Roman" w:hAnsi="Times New Roman"/>
          <w:sz w:val="26"/>
          <w:szCs w:val="26"/>
        </w:rPr>
        <w:t>к настоящему Порядку).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4.15. По итогам первого заседания конкурсная комиссия принимает решение №1 </w:t>
      </w:r>
      <w:bookmarkStart w:id="17" w:name="_Hlk42796095"/>
      <w:r w:rsidRPr="002A6D49">
        <w:rPr>
          <w:rFonts w:ascii="Times New Roman" w:hAnsi="Times New Roman"/>
          <w:sz w:val="26"/>
          <w:szCs w:val="26"/>
        </w:rPr>
        <w:t>о допуске граждан к участию в конкурсе либо об отказе в допуске</w:t>
      </w:r>
      <w:bookmarkEnd w:id="17"/>
      <w:r w:rsidRPr="002A6D49">
        <w:rPr>
          <w:rFonts w:ascii="Times New Roman" w:hAnsi="Times New Roman"/>
          <w:sz w:val="26"/>
          <w:szCs w:val="26"/>
        </w:rPr>
        <w:t>.</w:t>
      </w:r>
    </w:p>
    <w:p w:rsidR="00FF26A1" w:rsidRPr="002A6D49" w:rsidRDefault="00FF26A1" w:rsidP="00FF26A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4.16. Основаниями для отказа претендента в допуске к участию в конкурсе являются:</w:t>
      </w:r>
    </w:p>
    <w:p w:rsidR="00FF26A1" w:rsidRPr="002A6D49" w:rsidRDefault="00FF26A1" w:rsidP="00FF26A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- установление конкурсной комиссией факта наличия у кандидата ограничений пассивного избирательного права для избрания выборным должностным лицом местного самоуправления,</w:t>
      </w:r>
    </w:p>
    <w:p w:rsidR="00090B94" w:rsidRPr="002A6D49" w:rsidRDefault="00FF26A1" w:rsidP="00FF26A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- невозможность установления конкурсной комиссией факта отсутствия у кандидата ограничений пассивного избирательного права для избрания выборным должностным лицом местного самоуправления, ввиду непредставления кандидатом соответствующих подтверждающих документов.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4.18. Претендент на участие в конкурсе, в отношении которого принято решение об отказе в допуске к участию в конкурсе, информируется конкурсной комиссией в письменной форме о причинах отказа в допуске для участия в конкурсе в течение 3 рабочих дней со дня принятия решения.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4.20. Определение результатов </w:t>
      </w:r>
      <w:r w:rsidR="00FF26A1" w:rsidRPr="002A6D49">
        <w:rPr>
          <w:rFonts w:ascii="Times New Roman" w:hAnsi="Times New Roman"/>
          <w:sz w:val="26"/>
          <w:szCs w:val="26"/>
        </w:rPr>
        <w:t xml:space="preserve">первого этапа </w:t>
      </w:r>
      <w:r w:rsidRPr="002A6D49">
        <w:rPr>
          <w:rFonts w:ascii="Times New Roman" w:hAnsi="Times New Roman"/>
          <w:sz w:val="26"/>
          <w:szCs w:val="26"/>
        </w:rPr>
        <w:t>конкурса осуществляется на закрытом заседании конкурсной комиссии путем проведения открытого поименного голосования членов конкурсной комиссии по каждому кандидату большинством голосов от установленной численности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4.21. По итогам 1 этапа конкурса  конкурсная комиссия принимает одно из следующих решений: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- о допуске</w:t>
      </w:r>
      <w:r w:rsidR="00FF26A1" w:rsidRPr="002A6D49">
        <w:rPr>
          <w:rFonts w:ascii="Times New Roman" w:hAnsi="Times New Roman"/>
          <w:sz w:val="26"/>
          <w:szCs w:val="26"/>
        </w:rPr>
        <w:t xml:space="preserve"> (об отказе в допуске)</w:t>
      </w:r>
      <w:r w:rsidRPr="002A6D49">
        <w:rPr>
          <w:rFonts w:ascii="Times New Roman" w:hAnsi="Times New Roman"/>
          <w:sz w:val="26"/>
          <w:szCs w:val="26"/>
        </w:rPr>
        <w:t xml:space="preserve"> кандидатов к участию в конкурсе;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- о признании конкурса </w:t>
      </w:r>
      <w:proofErr w:type="gramStart"/>
      <w:r w:rsidRPr="002A6D49">
        <w:rPr>
          <w:rFonts w:ascii="Times New Roman" w:hAnsi="Times New Roman"/>
          <w:sz w:val="26"/>
          <w:szCs w:val="26"/>
        </w:rPr>
        <w:t>несостоявшимся</w:t>
      </w:r>
      <w:proofErr w:type="gramEnd"/>
      <w:r w:rsidRPr="002A6D49">
        <w:rPr>
          <w:rFonts w:ascii="Times New Roman" w:hAnsi="Times New Roman"/>
          <w:sz w:val="26"/>
          <w:szCs w:val="26"/>
        </w:rPr>
        <w:t>.</w:t>
      </w:r>
    </w:p>
    <w:p w:rsidR="00FF26A1" w:rsidRPr="002A6D49" w:rsidRDefault="00FF26A1" w:rsidP="00FF26A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4.22. Конкурс считается несостоявшимся в случае:</w:t>
      </w:r>
    </w:p>
    <w:p w:rsidR="00FF26A1" w:rsidRPr="002A6D49" w:rsidRDefault="00FF26A1" w:rsidP="00FF26A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- если в указанные в пунктах 4.3, 4.4 настоящего Порядка сроки в конкурсную комиссию не представлены документы на участие в конкурсе ни одним кандидатом;</w:t>
      </w:r>
    </w:p>
    <w:p w:rsidR="00FF26A1" w:rsidRPr="002A6D49" w:rsidRDefault="00FF26A1" w:rsidP="00FF26A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- наличия только одного кандидата, подавшего заявление на участие в конкурсе;</w:t>
      </w:r>
    </w:p>
    <w:p w:rsidR="00FF26A1" w:rsidRPr="002A6D49" w:rsidRDefault="00FF26A1" w:rsidP="00FF26A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- наличия только одного кандидата, допущенного к участию в конкурсе.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4.23. В случае признания конкурса несостоявшимся по результатам 1 этапа конкурса Дума Маловишерского муниципального района по обращению конкурсной комиссии принимает решение о проведении повторного конкурса в соответствии с настоящим Порядком.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4.24. Второй этап конкурса проводится конкурсной комиссией в установленные в объявлении о проведении конкурса время и места с приглашением участников конкурса.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Если участник конкурса не явился на заседание конкурсной комиссии в день проведения второго этапа конкурса, решением конкурсной комиссии он исключается из числа кандидатов.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4.25. К проведению собеседования по решению конкурсной комиссии могут привлекаться независимые эксперты.</w:t>
      </w:r>
    </w:p>
    <w:p w:rsidR="005C1EBC" w:rsidRPr="002A6D49" w:rsidRDefault="00090B94" w:rsidP="005C1EBC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4.26. Конкурсная комиссия оценивает профессиональный уровень участников конкурса на основе информации, представленной в документах, указанных в разделе 4 </w:t>
      </w:r>
      <w:r w:rsidR="00C7492F" w:rsidRPr="002A6D49">
        <w:rPr>
          <w:rFonts w:ascii="Times New Roman" w:hAnsi="Times New Roman"/>
          <w:sz w:val="26"/>
          <w:szCs w:val="26"/>
        </w:rPr>
        <w:t xml:space="preserve">настоящего </w:t>
      </w:r>
      <w:r w:rsidRPr="002A6D49">
        <w:rPr>
          <w:rFonts w:ascii="Times New Roman" w:hAnsi="Times New Roman"/>
          <w:sz w:val="26"/>
          <w:szCs w:val="26"/>
        </w:rPr>
        <w:t>Порядка, и информации, полученной в ходе собеседования.</w:t>
      </w:r>
      <w:r w:rsidR="005C1EBC" w:rsidRPr="002A6D49">
        <w:rPr>
          <w:rFonts w:ascii="Times New Roman" w:hAnsi="Times New Roman"/>
          <w:sz w:val="26"/>
          <w:szCs w:val="26"/>
        </w:rPr>
        <w:t xml:space="preserve"> </w:t>
      </w:r>
    </w:p>
    <w:p w:rsidR="005C1EBC" w:rsidRPr="002A6D49" w:rsidRDefault="00090B94" w:rsidP="005C1EBC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4.27. Заседания конкурсной комиссии являются открытыми. </w:t>
      </w:r>
      <w:r w:rsidR="005C1EBC" w:rsidRPr="002A6D49">
        <w:rPr>
          <w:rFonts w:ascii="Times New Roman" w:hAnsi="Times New Roman"/>
          <w:sz w:val="26"/>
          <w:szCs w:val="26"/>
        </w:rPr>
        <w:t xml:space="preserve"> </w:t>
      </w:r>
    </w:p>
    <w:p w:rsidR="00090B94" w:rsidRPr="002A6D49" w:rsidRDefault="00090B94" w:rsidP="005C1EBC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4.28. Все присутствующие на заседании конкурсной комиссии могут задавать вопросы участникам конкурса с разрешения председателя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lastRenderedPageBreak/>
        <w:t>4.29. Во время заседания конкурсной комиссии секретарем конкурсной комиссии ведётся протокол заседания и  диктофонная запись.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4.30. Собеседование с участниками конкурса проводится в день проведения конкурса индивидуально в алфавитном порядке.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4.31. Во время собеседования на заседании конкурсной комиссии присутствует только тот кандидат, с которым проводится собеседование.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4.33. В случае если член конкурсной комиссии находится в близком родстве или свойстве (родители, супруги, дети, братья, сестры, а также братья, сестры, родители, дети супругов и супруги детей) с участником конкурса, он не голосует по данному участнику конкурса.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4.34. Собеседование включает в себя презентацию участниками конкурса программ предстоящей деятельности на должности Главы </w:t>
      </w:r>
      <w:r w:rsidR="00E05129" w:rsidRPr="002A6D49">
        <w:rPr>
          <w:rFonts w:ascii="Times New Roman" w:hAnsi="Times New Roman"/>
          <w:sz w:val="26"/>
          <w:szCs w:val="26"/>
        </w:rPr>
        <w:t xml:space="preserve">Маловишерского </w:t>
      </w:r>
      <w:r w:rsidRPr="002A6D49">
        <w:rPr>
          <w:rFonts w:ascii="Times New Roman" w:hAnsi="Times New Roman"/>
          <w:sz w:val="26"/>
          <w:szCs w:val="26"/>
        </w:rPr>
        <w:t>муниципального района и ответы на вопросы членов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Презентация не может быть более 15 минут, ответ на один вопрос более 5 минут.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4.35. Общим критерием оценки кандидатов при проведении конкурса является их профессиональное образование и (или) профессиональные знания и навыки, которые являются предпочтительными для осуществления Главой Маловишерского муниципального района полномочий по решению вопросов местного значения.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4.36. Профессиональный уровень определяется наличием знаний, навыков и умений кандидатов, необходимых для исполнения должностных обязанностей по должности Главы Маловишерского муниципального района, в том числе отраженных в программе предстоящей деятельности на должности Главы Маловишерского муниципального района.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4.37. К числу наиболее значимых знаний, навыков и умений, необходимых для исполнения должностных обязанностей Главы Маловишерского муниципального района и определяющих его профессиональный уровень, относятся: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а) практические знания, умения, навыки, обуславливающие профессиональную компетентность: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знания о направлениях деятельности муниципального района, состоянии и проблемах развития муниципального района;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навыки долгосрочного планирования;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навыки системного мышления - умение прогнозировать возникновение проблемных ситуаций;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умение выявлять новые тенденции в практике государственного и муниципального управления, использовать их в своей работе;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осознание влияния результатов своей работы на результаты работы муниципального района в целом;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умение выявлять неэффективные процедуры и усовершенствовать их;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умение определять и объяснять необходимость изменений для улучшения существующих процессов;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навык оптимального распределения и использования имеющихся ресурсов, необходимых для выполнения работы;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навыки работы с документами (умение готовить отчеты, аналитические материалы, разрабатывать нормативные правовые акты и т.п.);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навыки в области использования современных информационных технологий, компьютерной и другой оргтехники;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б) знания и умения в области работы с нормативными правовыми актами: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способность ориентироваться в нормативных правовых актах;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lastRenderedPageBreak/>
        <w:t>наличие представлений о роли законодательства Российской Федерации и законодательства Новгородской  области в регулировании вопросов организации местного самоуправления;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общая грамотность;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умение работать с электронными справочными правовыми базами;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в) коммуникативные умения и навыки: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выстраивание эффективных коммуникаций с широкой целевой аудиторией и на разных условиях взаимодействия;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умение работать с руководителями организаций, населением, налаживать с ними контакт;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навыки сотрудничества, способность и готовность к совместному решению проблем;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способность учитывать в профессиональной деятельности этнокультурные, </w:t>
      </w:r>
      <w:proofErr w:type="spellStart"/>
      <w:r w:rsidRPr="002A6D49">
        <w:rPr>
          <w:rFonts w:ascii="Times New Roman" w:hAnsi="Times New Roman"/>
          <w:sz w:val="26"/>
          <w:szCs w:val="26"/>
        </w:rPr>
        <w:t>этнонациональные</w:t>
      </w:r>
      <w:proofErr w:type="spellEnd"/>
      <w:r w:rsidRPr="002A6D4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2A6D49">
        <w:rPr>
          <w:rFonts w:ascii="Times New Roman" w:hAnsi="Times New Roman"/>
          <w:sz w:val="26"/>
          <w:szCs w:val="26"/>
        </w:rPr>
        <w:t>этноконфессиональные</w:t>
      </w:r>
      <w:proofErr w:type="spellEnd"/>
      <w:r w:rsidRPr="002A6D49">
        <w:rPr>
          <w:rFonts w:ascii="Times New Roman" w:hAnsi="Times New Roman"/>
          <w:sz w:val="26"/>
          <w:szCs w:val="26"/>
        </w:rPr>
        <w:t xml:space="preserve"> особенности;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навыки разрешения конфликтных ситуаций;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умение поддерживать комфортный морально-психологический климат в коллективе;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умение создать среду, которая способствует разрешению возникшего конфликта;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умение минимизировать негативные последствия конфликтной ситуации.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4.38. Голосование проводится по каждой кандидатуре отдельно.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При голосовании члены конкурсной комиссии на основе представленных программ и результатов собеседования оценивают видение кандидатом существующих проблем, предложенные пути их решения, а также адекватность предлагаемых мер имеющимся ресурсам.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4.39. При голосовании каждый член конкурсной комиссии имеет право 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голосовать за одного, нескольких или всех участников конкурса и против одного, нескольких или всех участников конкурса. При этом голосование «воздержался» не проводится. Голосование одновременно «за» и «против» в отношении участника конкурса не допускается</w:t>
      </w:r>
      <w:r w:rsidR="00E05129" w:rsidRPr="002A6D49">
        <w:rPr>
          <w:rFonts w:ascii="Times New Roman" w:hAnsi="Times New Roman"/>
          <w:sz w:val="26"/>
          <w:szCs w:val="26"/>
        </w:rPr>
        <w:t>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4.40. Прошедшими конкурсный отбор считаются участники конкурса, которые по результатам голосования набрали большее количество голосов членов конкурсной комиссии, поданных «за», чем голосов членов конкурсной комиссии, поданных «против» соответствующего участника конкурса.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4.41. По результатам 2 этапа конкурса конкурсная комиссия принимает решение №2, которое оформляется в письменном виде, подписывается председателем и секретарем конкурсной комиссии.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4.42. </w:t>
      </w:r>
      <w:proofErr w:type="gramStart"/>
      <w:r w:rsidRPr="002A6D49">
        <w:rPr>
          <w:rFonts w:ascii="Times New Roman" w:hAnsi="Times New Roman"/>
          <w:sz w:val="26"/>
          <w:szCs w:val="26"/>
        </w:rPr>
        <w:t xml:space="preserve">В решении конкурсной комиссии №2 указывается количество голосов, поданных "за" и "против" каждого участника конкурса, а также указываются участники конкурса, прошедшие конкурсный отбор (не менее двух), представляемые конкурсной комиссией Думе Маловишерского </w:t>
      </w:r>
      <w:r w:rsidRPr="002A6D49">
        <w:rPr>
          <w:rFonts w:ascii="Times New Roman" w:hAnsi="Times New Roman"/>
          <w:bCs/>
          <w:sz w:val="26"/>
          <w:szCs w:val="26"/>
        </w:rPr>
        <w:t>муниципального района для проведения процедуры избрания</w:t>
      </w:r>
      <w:r w:rsidRPr="002A6D49">
        <w:rPr>
          <w:rFonts w:ascii="Times New Roman" w:hAnsi="Times New Roman"/>
          <w:sz w:val="26"/>
          <w:szCs w:val="26"/>
        </w:rPr>
        <w:t xml:space="preserve"> Главы Маловишерского</w:t>
      </w:r>
      <w:r w:rsidRPr="002A6D49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  <w:r w:rsidR="00FF26A1" w:rsidRPr="002A6D49">
        <w:rPr>
          <w:rFonts w:ascii="Times New Roman" w:hAnsi="Times New Roman"/>
          <w:bCs/>
          <w:sz w:val="26"/>
          <w:szCs w:val="26"/>
        </w:rPr>
        <w:t xml:space="preserve"> и являющиеся зарегистрированными кандидатами на должность Главы Маловишерского муниципального района</w:t>
      </w:r>
      <w:r w:rsidR="00FF26A1" w:rsidRPr="002A6D49">
        <w:rPr>
          <w:rFonts w:ascii="Times New Roman" w:hAnsi="Times New Roman"/>
          <w:sz w:val="26"/>
          <w:szCs w:val="26"/>
        </w:rPr>
        <w:t>.</w:t>
      </w:r>
      <w:proofErr w:type="gramEnd"/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4.43. Решение конкурсной комиссии №2 направляется в Думу Маловишерского</w:t>
      </w:r>
      <w:r w:rsidRPr="002A6D49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  <w:r w:rsidRPr="002A6D49">
        <w:rPr>
          <w:rFonts w:ascii="Times New Roman" w:hAnsi="Times New Roman"/>
          <w:sz w:val="26"/>
          <w:szCs w:val="26"/>
        </w:rPr>
        <w:t xml:space="preserve"> в течение трех рабочих дней со дня проведения конкурса и доводится до сведения участников конкурса в течение десяти  рабочих дней со дня проведения конкурса.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4.44. Конкурс признается несостоявшимся: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а) если в нем приняло участие менее двух кандидатов; 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lastRenderedPageBreak/>
        <w:t xml:space="preserve">б) если конкурсная комиссия не смогла принять решение о представлении в Думу Маловишерского муниципального района не менее двух кандидатов; 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в) в случае подачи письменного заявления об отказе от участия в конкурсе всеми участниками конкурса;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г) в случае, если после подачи заявлений об отказе от участия в конкурсе осталось менее двух участников.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Об указанных обстоятельствах конкурсная комиссия уведомляет Думу Маловишерского муниципального района, которая принимает решение об объявлении повторного конкурса </w:t>
      </w:r>
      <w:r w:rsidRPr="002A6D49">
        <w:rPr>
          <w:rFonts w:ascii="Times New Roman" w:hAnsi="Times New Roman"/>
          <w:bCs/>
          <w:sz w:val="26"/>
          <w:szCs w:val="26"/>
        </w:rPr>
        <w:t>по отбору кандидатур на должность Главы Маловишерского муниципального района</w:t>
      </w:r>
      <w:r w:rsidR="00E05129" w:rsidRPr="002A6D49">
        <w:rPr>
          <w:rFonts w:ascii="Times New Roman" w:hAnsi="Times New Roman"/>
          <w:bCs/>
          <w:sz w:val="26"/>
          <w:szCs w:val="26"/>
        </w:rPr>
        <w:t>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При проведении повторного конкурса допускается выдвижение кандидатов, которые выдвигались ранее.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bCs/>
          <w:sz w:val="26"/>
          <w:szCs w:val="26"/>
        </w:rPr>
        <w:t>5.</w:t>
      </w:r>
      <w:r w:rsidR="00950777" w:rsidRPr="002A6D49">
        <w:rPr>
          <w:rFonts w:ascii="Times New Roman" w:hAnsi="Times New Roman"/>
          <w:bCs/>
          <w:sz w:val="26"/>
          <w:szCs w:val="26"/>
        </w:rPr>
        <w:t xml:space="preserve"> </w:t>
      </w:r>
      <w:r w:rsidRPr="002A6D49">
        <w:rPr>
          <w:rFonts w:ascii="Times New Roman" w:hAnsi="Times New Roman"/>
          <w:sz w:val="26"/>
          <w:szCs w:val="26"/>
        </w:rPr>
        <w:t>Порядок избрания Главы Маловишерского муниципального района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5.1. Дума Маловишерского</w:t>
      </w:r>
      <w:r w:rsidRPr="002A6D49">
        <w:rPr>
          <w:rFonts w:ascii="Times New Roman" w:hAnsi="Times New Roman"/>
          <w:bCs/>
          <w:sz w:val="26"/>
          <w:szCs w:val="26"/>
        </w:rPr>
        <w:t xml:space="preserve"> муниципального района</w:t>
      </w:r>
      <w:r w:rsidRPr="002A6D49">
        <w:rPr>
          <w:rFonts w:ascii="Times New Roman" w:hAnsi="Times New Roman"/>
          <w:sz w:val="26"/>
          <w:szCs w:val="26"/>
        </w:rPr>
        <w:t xml:space="preserve"> в течение десяти 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рабочих дней со дня проведения конкурса избирает Главу Маловишерского муниципального района из числа кандидатов, представленных конкурсной комиссией по результатам конкурса.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В случае если Глава Маловишерского муниципального района, полномочия которого прекращены досрочно на основании правового акта Губернатора Новгородской области об отрешении от должности Главы Маловишерского муниципального </w:t>
      </w:r>
      <w:proofErr w:type="gramStart"/>
      <w:r w:rsidRPr="002A6D49">
        <w:rPr>
          <w:rFonts w:ascii="Times New Roman" w:hAnsi="Times New Roman"/>
          <w:sz w:val="26"/>
          <w:szCs w:val="26"/>
        </w:rPr>
        <w:t>района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либо на основании решения Думы Маловишерского муниципального района об удалении Главы Маловишерского муниципального района в отставку, обжалует данные правовой акт или решение в судебном порядке, Дума Маловишерского муниципального района не вправе принимать решение об </w:t>
      </w:r>
      <w:proofErr w:type="gramStart"/>
      <w:r w:rsidRPr="002A6D49">
        <w:rPr>
          <w:rFonts w:ascii="Times New Roman" w:hAnsi="Times New Roman"/>
          <w:sz w:val="26"/>
          <w:szCs w:val="26"/>
        </w:rPr>
        <w:t>избрании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Главы Маловишерского муниципального района, избираемого Думой Маловишерского муниципального района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5.2. Кандидат, представленный конкурсной комиссией по </w:t>
      </w:r>
      <w:r w:rsidRPr="002A6D49">
        <w:rPr>
          <w:rFonts w:ascii="Times New Roman" w:hAnsi="Times New Roman"/>
          <w:spacing w:val="-1"/>
          <w:sz w:val="26"/>
          <w:szCs w:val="26"/>
        </w:rPr>
        <w:t xml:space="preserve">результатам конкурса в Думу Маловишерского муниципального района, вправе </w:t>
      </w:r>
      <w:r w:rsidRPr="002A6D49">
        <w:rPr>
          <w:rFonts w:ascii="Times New Roman" w:hAnsi="Times New Roman"/>
          <w:sz w:val="26"/>
          <w:szCs w:val="26"/>
        </w:rPr>
        <w:t xml:space="preserve">представить в Думу Маловишерского муниципального района письменное заявление об отзыве своей кандидатуры не позднее, чем за 2 рабочих дня до </w:t>
      </w:r>
      <w:r w:rsidRPr="002A6D49">
        <w:rPr>
          <w:rFonts w:ascii="Times New Roman" w:hAnsi="Times New Roman"/>
          <w:spacing w:val="-1"/>
          <w:sz w:val="26"/>
          <w:szCs w:val="26"/>
        </w:rPr>
        <w:t xml:space="preserve">даты проведения заседания Думы Маловишерского муниципального района, на </w:t>
      </w:r>
      <w:r w:rsidRPr="002A6D49">
        <w:rPr>
          <w:rFonts w:ascii="Times New Roman" w:hAnsi="Times New Roman"/>
          <w:sz w:val="26"/>
          <w:szCs w:val="26"/>
        </w:rPr>
        <w:t>котором запланировано избрание Главы Маловишерского муниципального района. Со дня поступления указанного заявления в Думу Маловишерского муниципального района кандидат исключается из числа кандидатов, представленных конкурсной комиссией по результатам конкурса.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5.3. В случае если на должность Главы Маловишерского</w:t>
      </w:r>
      <w:r w:rsidRPr="002A6D49">
        <w:rPr>
          <w:rFonts w:ascii="Times New Roman" w:hAnsi="Times New Roman"/>
          <w:sz w:val="26"/>
          <w:szCs w:val="26"/>
        </w:rPr>
        <w:br/>
        <w:t xml:space="preserve">муниципального района было представлено конкурсной комиссией </w:t>
      </w:r>
      <w:proofErr w:type="gramStart"/>
      <w:r w:rsidRPr="002A6D49">
        <w:rPr>
          <w:rFonts w:ascii="Times New Roman" w:hAnsi="Times New Roman"/>
          <w:sz w:val="26"/>
          <w:szCs w:val="26"/>
        </w:rPr>
        <w:t>два и более кандидатов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и все за исключением одного кандидата отозвали свои кандидатуры в порядке, установленном пунктом 5.2. настоящего Порядка, решение об избрании принимается в отношении оставшегося кандидата.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5.4. В случае если на должность Главы Маловишерского муниципального района было представлено конкурсной комиссией </w:t>
      </w:r>
      <w:proofErr w:type="gramStart"/>
      <w:r w:rsidRPr="002A6D49">
        <w:rPr>
          <w:rFonts w:ascii="Times New Roman" w:hAnsi="Times New Roman"/>
          <w:sz w:val="26"/>
          <w:szCs w:val="26"/>
        </w:rPr>
        <w:t>два и более кандидатов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и все кандидаты отозвали свои кандидатуры в порядке, установленном пунктом 5.2. настоящего Порядка, Думой Маловишерского муниципального района принимается решение о проведении конкурса в соответствии с п.п.4 пункта 2.6 настоящего Порядка</w:t>
      </w:r>
      <w:r w:rsidR="00E05129" w:rsidRPr="002A6D49">
        <w:rPr>
          <w:rFonts w:ascii="Times New Roman" w:hAnsi="Times New Roman"/>
          <w:sz w:val="26"/>
          <w:szCs w:val="26"/>
        </w:rPr>
        <w:t>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5.5. Проект решения Думы Маловишерского муниципального района об избрании Главы Маловишерского </w:t>
      </w:r>
      <w:r w:rsidRPr="002A6D49">
        <w:rPr>
          <w:rFonts w:ascii="Times New Roman" w:hAnsi="Times New Roman"/>
          <w:bCs/>
          <w:sz w:val="26"/>
          <w:szCs w:val="26"/>
        </w:rPr>
        <w:t>муниципального района</w:t>
      </w:r>
      <w:r w:rsidRPr="002A6D49">
        <w:rPr>
          <w:rFonts w:ascii="Times New Roman" w:hAnsi="Times New Roman"/>
          <w:sz w:val="26"/>
          <w:szCs w:val="26"/>
        </w:rPr>
        <w:t xml:space="preserve"> вносится в Думу Маловишерского муниципального района субъектом правотворческой инициативы, </w:t>
      </w:r>
      <w:r w:rsidRPr="002A6D49">
        <w:rPr>
          <w:rFonts w:ascii="Times New Roman" w:hAnsi="Times New Roman"/>
          <w:sz w:val="26"/>
          <w:szCs w:val="26"/>
        </w:rPr>
        <w:lastRenderedPageBreak/>
        <w:t>наделенным правом внесения проектов решений на рассмотрение Думы Маловишерского муниципального района.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5.6. Решение об избрании на должность Главы Маловишерского </w:t>
      </w:r>
      <w:r w:rsidRPr="002A6D49">
        <w:rPr>
          <w:rFonts w:ascii="Times New Roman" w:hAnsi="Times New Roman"/>
          <w:bCs/>
          <w:sz w:val="26"/>
          <w:szCs w:val="26"/>
        </w:rPr>
        <w:t>муниципального района</w:t>
      </w:r>
      <w:r w:rsidRPr="002A6D49">
        <w:rPr>
          <w:rFonts w:ascii="Times New Roman" w:hAnsi="Times New Roman"/>
          <w:sz w:val="26"/>
          <w:szCs w:val="26"/>
        </w:rPr>
        <w:t xml:space="preserve"> принимается открытым голосованием большинством голосов от присутствующих на заседании депутатов Думы Маловишерского </w:t>
      </w:r>
      <w:r w:rsidRPr="002A6D49">
        <w:rPr>
          <w:rFonts w:ascii="Times New Roman" w:hAnsi="Times New Roman"/>
          <w:bCs/>
          <w:sz w:val="26"/>
          <w:szCs w:val="26"/>
        </w:rPr>
        <w:t>муниципального района</w:t>
      </w:r>
      <w:r w:rsidR="00E05129" w:rsidRPr="002A6D49">
        <w:rPr>
          <w:rFonts w:ascii="Times New Roman" w:hAnsi="Times New Roman"/>
          <w:bCs/>
          <w:sz w:val="26"/>
          <w:szCs w:val="26"/>
        </w:rPr>
        <w:t xml:space="preserve"> в</w:t>
      </w:r>
      <w:r w:rsidRPr="002A6D49">
        <w:rPr>
          <w:rFonts w:ascii="Times New Roman" w:hAnsi="Times New Roman"/>
          <w:bCs/>
          <w:sz w:val="26"/>
          <w:szCs w:val="26"/>
        </w:rPr>
        <w:t xml:space="preserve"> порядке, установленном Регламентом Думы Маловишерского муниципального района. 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5.7. </w:t>
      </w:r>
      <w:r w:rsidRPr="002A6D49">
        <w:rPr>
          <w:rFonts w:ascii="Times New Roman" w:hAnsi="Times New Roman"/>
          <w:spacing w:val="-1"/>
          <w:sz w:val="26"/>
          <w:szCs w:val="26"/>
        </w:rPr>
        <w:t>При голосовании каждый депутат может отдать свой голос только</w:t>
      </w:r>
      <w:r w:rsidRPr="002A6D49">
        <w:rPr>
          <w:rFonts w:ascii="Times New Roman" w:hAnsi="Times New Roman"/>
          <w:spacing w:val="-1"/>
          <w:sz w:val="26"/>
          <w:szCs w:val="26"/>
        </w:rPr>
        <w:br/>
      </w:r>
      <w:r w:rsidRPr="002A6D49">
        <w:rPr>
          <w:rFonts w:ascii="Times New Roman" w:hAnsi="Times New Roman"/>
          <w:sz w:val="26"/>
          <w:szCs w:val="26"/>
        </w:rPr>
        <w:t>за одну кандидатуру. При этом голосование «воздержался» не проводится.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5.8. Если при первичном голосовании решение не было принято, проводится повторное голосование по двум кандидатурам, набравшим наибольшее количество голосов депутатов Думы Маловишерского  муниципального района, поданных «за».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5.9. В случае</w:t>
      </w:r>
      <w:proofErr w:type="gramStart"/>
      <w:r w:rsidRPr="002A6D49">
        <w:rPr>
          <w:rFonts w:ascii="Times New Roman" w:hAnsi="Times New Roman"/>
          <w:sz w:val="26"/>
          <w:szCs w:val="26"/>
        </w:rPr>
        <w:t>,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если ни один кандидат, представленный конкурсной комиссией по результатам конкурса, не набрал большинство голосов  от присутствующих на заседании депутатов Думы Маловишерского муниципального района, Думой Маловишерского муниципального района принимается решение о поведении конкурса в соответствии с п.п.4 пункта 2.6. настоящего Порядка.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5.10. Дума Маловишерского муниципального района после принятия решения об избрании на должность Главы Маловишерского муниципального района извещает об этом победившего участника конкурса, после чего он обязан в четырнадцатидневный срок представить в Думу Маловишерского муниципального района копию приказа (иного документа) об освобождении его от обязанностей, несовместимых со статусом Главы Маловишерского муниципального района.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5.11. Если участник конкурса, не выполнит требование, указанное в пункте 5.10. настоящего Порядка, Дума Маловишерского муниципального района отменяет свое решение об избрании Главы Маловишерского муниципального района и объявляет повторный конкурс.</w:t>
      </w:r>
    </w:p>
    <w:p w:rsidR="00FF26A1" w:rsidRPr="002A6D49" w:rsidRDefault="00FF26A1" w:rsidP="00FF26A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5.12. </w:t>
      </w:r>
      <w:proofErr w:type="gramStart"/>
      <w:r w:rsidRPr="002A6D49">
        <w:rPr>
          <w:rFonts w:ascii="Times New Roman" w:hAnsi="Times New Roman"/>
          <w:sz w:val="26"/>
          <w:szCs w:val="26"/>
        </w:rPr>
        <w:t>В течение двух рабочих ней со дня представления гражданином, избранных на должность Главы Маловишерского муниципального района документов, предусмотренных пунктом 5.10 настоящего Порядка и не позднее двух рабочих дней со дня истечения четырнадцатидневного срока представления документов, предусмотренных пунктом 5.10. настоящего Порядка, Дума Маловишерского муниципального района  принимает решение о дате вступления гражданина, избранного Главой Маловишерского муниципального района, в должность или решение, предусмотренное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 пунктом 5.11 настоящего Порядка.</w:t>
      </w:r>
    </w:p>
    <w:p w:rsidR="00FF26A1" w:rsidRPr="002A6D49" w:rsidRDefault="00FF26A1" w:rsidP="00FF26A1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5.13. В случае</w:t>
      </w:r>
      <w:proofErr w:type="gramStart"/>
      <w:r w:rsidRPr="002A6D49">
        <w:rPr>
          <w:rFonts w:ascii="Times New Roman" w:hAnsi="Times New Roman"/>
          <w:sz w:val="26"/>
          <w:szCs w:val="26"/>
        </w:rPr>
        <w:t>,</w:t>
      </w:r>
      <w:proofErr w:type="gramEnd"/>
      <w:r w:rsidRPr="002A6D49">
        <w:rPr>
          <w:rFonts w:ascii="Times New Roman" w:hAnsi="Times New Roman"/>
          <w:sz w:val="26"/>
          <w:szCs w:val="26"/>
        </w:rPr>
        <w:t xml:space="preserve"> если Дума Маловишерского муниципального района располагает информацией об отсутствии у гражданина, избранного на должность Главы Маловишерского муниципального района, обязанностей, несовместимых со статусом Главы Маловишерского муниципального района, Дума Маловишерского муниципального района вправе принять решение о назначении даты вступления его в должность Главы Маловишерского муниципального района одновременно с решением об избрании на должность Главы Маловишерского муниципального района.</w:t>
      </w:r>
    </w:p>
    <w:p w:rsidR="00090B94" w:rsidRPr="002A6D49" w:rsidRDefault="00090B94" w:rsidP="005C1EBC">
      <w:pPr>
        <w:pStyle w:val="af1"/>
        <w:ind w:firstLine="709"/>
        <w:rPr>
          <w:rFonts w:ascii="Times New Roman" w:hAnsi="Times New Roman"/>
          <w:b/>
          <w:sz w:val="26"/>
          <w:szCs w:val="26"/>
        </w:rPr>
      </w:pPr>
      <w:r w:rsidRPr="002A6D49">
        <w:rPr>
          <w:rFonts w:ascii="Times New Roman" w:hAnsi="Times New Roman"/>
          <w:b/>
          <w:sz w:val="26"/>
          <w:szCs w:val="26"/>
        </w:rPr>
        <w:t>6. Заключительные положения</w:t>
      </w:r>
    </w:p>
    <w:p w:rsidR="00090B94" w:rsidRPr="002A6D49" w:rsidRDefault="00090B94" w:rsidP="005C1EBC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>6.1.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A6D49">
        <w:rPr>
          <w:rFonts w:ascii="Times New Roman" w:hAnsi="Times New Roman"/>
          <w:sz w:val="26"/>
          <w:szCs w:val="26"/>
        </w:rPr>
        <w:t>дств св</w:t>
      </w:r>
      <w:proofErr w:type="gramEnd"/>
      <w:r w:rsidRPr="002A6D49">
        <w:rPr>
          <w:rFonts w:ascii="Times New Roman" w:hAnsi="Times New Roman"/>
          <w:sz w:val="26"/>
          <w:szCs w:val="26"/>
        </w:rPr>
        <w:t>язи всех видов и другие расходы, не связанные с организацией проведения конкурса) кандидаты на должность Главы Маловишерского муниципального района производят за счет собственных средств.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lastRenderedPageBreak/>
        <w:t xml:space="preserve">6.2. Документы, поданные гражданами в конкурсную комиссию, материалы конкурсной комиссии передаются на хранение в Думу Маловишерского </w:t>
      </w:r>
      <w:r w:rsidRPr="002A6D49">
        <w:rPr>
          <w:rFonts w:ascii="Times New Roman" w:hAnsi="Times New Roman"/>
          <w:bCs/>
          <w:sz w:val="26"/>
          <w:szCs w:val="26"/>
        </w:rPr>
        <w:t>муниципального района</w:t>
      </w:r>
      <w:r w:rsidRPr="002A6D49">
        <w:rPr>
          <w:rFonts w:ascii="Times New Roman" w:hAnsi="Times New Roman"/>
          <w:sz w:val="26"/>
          <w:szCs w:val="26"/>
        </w:rPr>
        <w:t xml:space="preserve"> и по истечении временного срока хранения передаются на постоянное хранение в архив.</w:t>
      </w:r>
    </w:p>
    <w:p w:rsidR="00090B94" w:rsidRPr="002A6D49" w:rsidRDefault="00090B94" w:rsidP="00B866A0">
      <w:pPr>
        <w:pStyle w:val="af1"/>
        <w:ind w:firstLine="709"/>
        <w:jc w:val="both"/>
        <w:rPr>
          <w:rFonts w:ascii="Times New Roman" w:hAnsi="Times New Roman"/>
          <w:sz w:val="26"/>
          <w:szCs w:val="26"/>
        </w:rPr>
      </w:pPr>
      <w:r w:rsidRPr="002A6D49">
        <w:rPr>
          <w:rFonts w:ascii="Times New Roman" w:hAnsi="Times New Roman"/>
          <w:sz w:val="26"/>
          <w:szCs w:val="26"/>
        </w:rPr>
        <w:t xml:space="preserve">6.3. Участник конкурса вправе обжаловать решение конкурсной комиссии в соответствии с законодательством Российской Федерации. </w:t>
      </w:r>
    </w:p>
    <w:p w:rsidR="00090B94" w:rsidRDefault="00090B94" w:rsidP="00090B94">
      <w:pPr>
        <w:widowControl w:val="0"/>
        <w:spacing w:line="360" w:lineRule="atLeast"/>
        <w:ind w:firstLine="709"/>
        <w:rPr>
          <w:szCs w:val="28"/>
        </w:rPr>
      </w:pPr>
    </w:p>
    <w:p w:rsidR="00090B94" w:rsidRPr="00A5667E" w:rsidRDefault="00090B94" w:rsidP="00B641F7">
      <w:pPr>
        <w:widowControl w:val="0"/>
        <w:jc w:val="center"/>
        <w:rPr>
          <w:szCs w:val="28"/>
        </w:rPr>
      </w:pPr>
      <w:r w:rsidRPr="00A5667E">
        <w:rPr>
          <w:szCs w:val="28"/>
        </w:rPr>
        <w:t>______</w:t>
      </w:r>
      <w:r w:rsidR="00B641F7">
        <w:rPr>
          <w:szCs w:val="28"/>
        </w:rPr>
        <w:t>_____</w:t>
      </w:r>
      <w:r w:rsidRPr="00A5667E">
        <w:rPr>
          <w:szCs w:val="28"/>
        </w:rPr>
        <w:t>________________</w:t>
      </w:r>
    </w:p>
    <w:p w:rsidR="00090B94" w:rsidRPr="00A5667E" w:rsidRDefault="00090B94" w:rsidP="00090B94">
      <w:pPr>
        <w:widowControl w:val="0"/>
        <w:spacing w:line="360" w:lineRule="atLeast"/>
        <w:ind w:firstLine="709"/>
        <w:jc w:val="center"/>
        <w:rPr>
          <w:szCs w:val="28"/>
        </w:rPr>
      </w:pPr>
    </w:p>
    <w:p w:rsidR="0093157C" w:rsidRDefault="0093157C" w:rsidP="00090B94">
      <w:pPr>
        <w:widowControl w:val="0"/>
        <w:spacing w:line="240" w:lineRule="exact"/>
        <w:jc w:val="right"/>
        <w:rPr>
          <w:szCs w:val="28"/>
        </w:rPr>
        <w:sectPr w:rsidR="0093157C" w:rsidSect="00A5614F">
          <w:headerReference w:type="even" r:id="rId24"/>
          <w:headerReference w:type="default" r:id="rId25"/>
          <w:pgSz w:w="11906" w:h="16838" w:code="9"/>
          <w:pgMar w:top="1134" w:right="567" w:bottom="567" w:left="1701" w:header="0" w:footer="0" w:gutter="0"/>
          <w:pgNumType w:start="1"/>
          <w:cols w:space="708"/>
          <w:titlePg/>
          <w:docGrid w:linePitch="381"/>
        </w:sectPr>
      </w:pPr>
    </w:p>
    <w:p w:rsidR="00417A2D" w:rsidRDefault="00417A2D" w:rsidP="00417A2D">
      <w:pPr>
        <w:pStyle w:val="af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№ 1</w:t>
            </w:r>
          </w:p>
        </w:tc>
      </w:tr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857AA">
              <w:rPr>
                <w:szCs w:val="28"/>
              </w:rPr>
              <w:t xml:space="preserve">к Порядку проведения конкурса по отбору кандидатур на должность Главы Маловишерского муниципального района </w:t>
            </w:r>
            <w:r>
              <w:rPr>
                <w:szCs w:val="28"/>
              </w:rPr>
              <w:t>Новгородской области</w:t>
            </w:r>
          </w:p>
        </w:tc>
      </w:tr>
    </w:tbl>
    <w:p w:rsidR="00417A2D" w:rsidRDefault="00417A2D" w:rsidP="00417A2D">
      <w:pPr>
        <w:widowControl w:val="0"/>
        <w:spacing w:line="240" w:lineRule="exact"/>
        <w:rPr>
          <w:szCs w:val="28"/>
        </w:rPr>
      </w:pPr>
    </w:p>
    <w:p w:rsidR="00417A2D" w:rsidRPr="0093157C" w:rsidRDefault="00417A2D" w:rsidP="00417A2D">
      <w:pPr>
        <w:widowControl w:val="0"/>
        <w:ind w:left="4253"/>
        <w:jc w:val="both"/>
        <w:rPr>
          <w:szCs w:val="28"/>
        </w:rPr>
      </w:pPr>
      <w:r w:rsidRPr="0093157C">
        <w:rPr>
          <w:szCs w:val="28"/>
        </w:rPr>
        <w:t>Конкурсная комиссия</w:t>
      </w:r>
      <w:r>
        <w:rPr>
          <w:szCs w:val="28"/>
        </w:rPr>
        <w:t xml:space="preserve"> </w:t>
      </w:r>
      <w:r w:rsidRPr="0093157C">
        <w:rPr>
          <w:szCs w:val="28"/>
        </w:rPr>
        <w:t>по отбору кандидатур на должность</w:t>
      </w:r>
      <w:r>
        <w:rPr>
          <w:szCs w:val="28"/>
        </w:rPr>
        <w:t xml:space="preserve"> </w:t>
      </w:r>
      <w:r w:rsidRPr="0093157C">
        <w:rPr>
          <w:szCs w:val="28"/>
        </w:rPr>
        <w:t>Главы Маловишерского муниципального района</w:t>
      </w:r>
      <w:r>
        <w:rPr>
          <w:szCs w:val="28"/>
        </w:rPr>
        <w:t xml:space="preserve"> Новгородской области</w:t>
      </w:r>
    </w:p>
    <w:p w:rsidR="00417A2D" w:rsidRPr="0093157C" w:rsidRDefault="00417A2D" w:rsidP="00417A2D">
      <w:pPr>
        <w:autoSpaceDE w:val="0"/>
        <w:autoSpaceDN w:val="0"/>
        <w:adjustRightInd w:val="0"/>
        <w:spacing w:line="360" w:lineRule="atLeast"/>
        <w:jc w:val="right"/>
        <w:rPr>
          <w:szCs w:val="28"/>
        </w:rPr>
      </w:pPr>
      <w:r w:rsidRPr="0093157C">
        <w:rPr>
          <w:szCs w:val="28"/>
        </w:rPr>
        <w:t>от __________________________________</w:t>
      </w:r>
    </w:p>
    <w:p w:rsidR="00417A2D" w:rsidRPr="0093157C" w:rsidRDefault="00417A2D" w:rsidP="00417A2D">
      <w:pPr>
        <w:autoSpaceDE w:val="0"/>
        <w:autoSpaceDN w:val="0"/>
        <w:adjustRightInd w:val="0"/>
        <w:spacing w:line="360" w:lineRule="atLeast"/>
        <w:jc w:val="right"/>
        <w:rPr>
          <w:szCs w:val="28"/>
        </w:rPr>
      </w:pPr>
      <w:r w:rsidRPr="0093157C">
        <w:rPr>
          <w:szCs w:val="28"/>
        </w:rPr>
        <w:t>_______________________</w:t>
      </w:r>
      <w:r>
        <w:rPr>
          <w:szCs w:val="28"/>
        </w:rPr>
        <w:t>_</w:t>
      </w:r>
      <w:r w:rsidRPr="0093157C">
        <w:rPr>
          <w:szCs w:val="28"/>
        </w:rPr>
        <w:t>_____________</w:t>
      </w:r>
    </w:p>
    <w:p w:rsidR="00417A2D" w:rsidRPr="0093157C" w:rsidRDefault="00417A2D" w:rsidP="00417A2D">
      <w:pPr>
        <w:autoSpaceDE w:val="0"/>
        <w:autoSpaceDN w:val="0"/>
        <w:adjustRightInd w:val="0"/>
        <w:spacing w:line="360" w:lineRule="atLeast"/>
        <w:jc w:val="right"/>
        <w:rPr>
          <w:szCs w:val="28"/>
        </w:rPr>
      </w:pPr>
      <w:r w:rsidRPr="0093157C">
        <w:rPr>
          <w:szCs w:val="28"/>
        </w:rPr>
        <w:t>_____________________________________</w:t>
      </w:r>
    </w:p>
    <w:p w:rsidR="00417A2D" w:rsidRDefault="00417A2D" w:rsidP="00417A2D">
      <w:pPr>
        <w:widowControl w:val="0"/>
        <w:spacing w:line="240" w:lineRule="exact"/>
        <w:jc w:val="right"/>
        <w:rPr>
          <w:szCs w:val="28"/>
        </w:rPr>
      </w:pPr>
      <w:r w:rsidRPr="0093157C">
        <w:rPr>
          <w:sz w:val="24"/>
        </w:rPr>
        <w:t>(Ф.И.О., домашний адрес, мобильный телефон</w:t>
      </w:r>
      <w:r>
        <w:rPr>
          <w:sz w:val="24"/>
        </w:rPr>
        <w:t>)</w:t>
      </w:r>
    </w:p>
    <w:p w:rsidR="00417A2D" w:rsidRPr="00A5667E" w:rsidRDefault="00417A2D" w:rsidP="00417A2D">
      <w:pPr>
        <w:autoSpaceDE w:val="0"/>
        <w:autoSpaceDN w:val="0"/>
        <w:adjustRightInd w:val="0"/>
        <w:spacing w:line="320" w:lineRule="exact"/>
        <w:jc w:val="right"/>
        <w:outlineLvl w:val="0"/>
        <w:rPr>
          <w:sz w:val="24"/>
        </w:rPr>
      </w:pPr>
    </w:p>
    <w:p w:rsidR="00417A2D" w:rsidRPr="00A5667E" w:rsidRDefault="00417A2D" w:rsidP="00417A2D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4"/>
        </w:rPr>
      </w:pP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jc w:val="center"/>
        <w:rPr>
          <w:b/>
          <w:szCs w:val="28"/>
        </w:rPr>
      </w:pPr>
      <w:r w:rsidRPr="00982C1B">
        <w:rPr>
          <w:b/>
          <w:szCs w:val="28"/>
        </w:rPr>
        <w:t>ЗАЯВЛЕНИЕ</w:t>
      </w: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ind w:firstLine="851"/>
        <w:jc w:val="both"/>
        <w:rPr>
          <w:szCs w:val="28"/>
        </w:rPr>
      </w:pPr>
      <w:r w:rsidRPr="00982C1B">
        <w:rPr>
          <w:szCs w:val="28"/>
        </w:rPr>
        <w:t xml:space="preserve">Прошу принять мои документы для участия в конкурсе по отбору кандидатур на должность Главы </w:t>
      </w:r>
      <w:r>
        <w:rPr>
          <w:szCs w:val="28"/>
        </w:rPr>
        <w:t>Маловишерского</w:t>
      </w:r>
      <w:r w:rsidRPr="00982C1B">
        <w:rPr>
          <w:szCs w:val="28"/>
        </w:rPr>
        <w:t xml:space="preserve"> муниципального района</w:t>
      </w:r>
      <w:r>
        <w:rPr>
          <w:szCs w:val="28"/>
        </w:rPr>
        <w:t xml:space="preserve"> Новгородской области</w:t>
      </w:r>
      <w:r w:rsidRPr="00982C1B">
        <w:rPr>
          <w:szCs w:val="28"/>
        </w:rPr>
        <w:t>.</w:t>
      </w: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ind w:firstLine="851"/>
        <w:jc w:val="both"/>
        <w:rPr>
          <w:szCs w:val="28"/>
        </w:rPr>
      </w:pPr>
      <w:r w:rsidRPr="00982C1B">
        <w:rPr>
          <w:szCs w:val="28"/>
        </w:rPr>
        <w:t xml:space="preserve"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С условиями конкурса </w:t>
      </w:r>
      <w:proofErr w:type="gramStart"/>
      <w:r w:rsidRPr="00982C1B">
        <w:rPr>
          <w:szCs w:val="28"/>
        </w:rPr>
        <w:t>согласен</w:t>
      </w:r>
      <w:proofErr w:type="gramEnd"/>
      <w:r>
        <w:rPr>
          <w:szCs w:val="28"/>
        </w:rPr>
        <w:t xml:space="preserve"> </w:t>
      </w:r>
      <w:r w:rsidRPr="00982C1B">
        <w:rPr>
          <w:szCs w:val="28"/>
        </w:rPr>
        <w:t xml:space="preserve">(на). </w:t>
      </w: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ind w:firstLine="851"/>
        <w:jc w:val="both"/>
        <w:rPr>
          <w:szCs w:val="28"/>
        </w:rPr>
      </w:pPr>
      <w:r w:rsidRPr="00982C1B">
        <w:rPr>
          <w:szCs w:val="28"/>
        </w:rPr>
        <w:t>Прилагаю документы, согласно описи.</w:t>
      </w:r>
    </w:p>
    <w:p w:rsidR="00417A2D" w:rsidRPr="00A5667E" w:rsidRDefault="00417A2D" w:rsidP="00417A2D">
      <w:pPr>
        <w:autoSpaceDE w:val="0"/>
        <w:autoSpaceDN w:val="0"/>
        <w:adjustRightInd w:val="0"/>
        <w:spacing w:line="320" w:lineRule="exact"/>
        <w:jc w:val="both"/>
        <w:rPr>
          <w:sz w:val="24"/>
        </w:rPr>
      </w:pPr>
    </w:p>
    <w:tbl>
      <w:tblPr>
        <w:tblW w:w="9747" w:type="dxa"/>
        <w:tblLook w:val="04A0"/>
      </w:tblPr>
      <w:tblGrid>
        <w:gridCol w:w="4299"/>
        <w:gridCol w:w="2836"/>
        <w:gridCol w:w="2612"/>
      </w:tblGrid>
      <w:tr w:rsidR="00417A2D" w:rsidRPr="00B45DB6" w:rsidTr="00CA3C89">
        <w:tc>
          <w:tcPr>
            <w:tcW w:w="4361" w:type="dxa"/>
          </w:tcPr>
          <w:p w:rsidR="00417A2D" w:rsidRPr="004B10C6" w:rsidRDefault="00417A2D" w:rsidP="00CA3C89">
            <w:pPr>
              <w:spacing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4B10C6">
              <w:rPr>
                <w:szCs w:val="28"/>
              </w:rPr>
              <w:t>___</w:t>
            </w:r>
            <w:r>
              <w:rPr>
                <w:szCs w:val="28"/>
              </w:rPr>
              <w:t>»</w:t>
            </w:r>
            <w:r w:rsidRPr="004B10C6">
              <w:rPr>
                <w:szCs w:val="28"/>
              </w:rPr>
              <w:t xml:space="preserve"> ________ 20__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2D" w:rsidRPr="004B10C6" w:rsidRDefault="00417A2D" w:rsidP="00CA3C89">
            <w:pPr>
              <w:spacing w:line="320" w:lineRule="exact"/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:rsidR="00417A2D" w:rsidRPr="004B10C6" w:rsidRDefault="00417A2D" w:rsidP="00CA3C89">
            <w:pPr>
              <w:spacing w:line="320" w:lineRule="exact"/>
              <w:jc w:val="both"/>
              <w:rPr>
                <w:szCs w:val="28"/>
              </w:rPr>
            </w:pPr>
            <w:r w:rsidRPr="004B10C6">
              <w:rPr>
                <w:szCs w:val="28"/>
              </w:rPr>
              <w:t>/________________/</w:t>
            </w:r>
          </w:p>
        </w:tc>
      </w:tr>
      <w:tr w:rsidR="00417A2D" w:rsidRPr="00B45DB6" w:rsidTr="00CA3C89">
        <w:tc>
          <w:tcPr>
            <w:tcW w:w="4361" w:type="dxa"/>
          </w:tcPr>
          <w:p w:rsidR="00417A2D" w:rsidRPr="00A5667E" w:rsidRDefault="00417A2D" w:rsidP="00CA3C89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2D" w:rsidRPr="00A5667E" w:rsidRDefault="00417A2D" w:rsidP="00CA3C89">
            <w:pPr>
              <w:spacing w:line="320" w:lineRule="exact"/>
              <w:jc w:val="both"/>
              <w:rPr>
                <w:sz w:val="24"/>
              </w:rPr>
            </w:pPr>
            <w:r w:rsidRPr="00A5667E">
              <w:rPr>
                <w:sz w:val="24"/>
              </w:rPr>
              <w:t xml:space="preserve">         (подпись)</w:t>
            </w:r>
          </w:p>
        </w:tc>
        <w:tc>
          <w:tcPr>
            <w:tcW w:w="2516" w:type="dxa"/>
          </w:tcPr>
          <w:p w:rsidR="00417A2D" w:rsidRPr="00A5667E" w:rsidRDefault="00417A2D" w:rsidP="00CA3C89">
            <w:pPr>
              <w:spacing w:line="320" w:lineRule="exact"/>
              <w:jc w:val="both"/>
              <w:rPr>
                <w:sz w:val="24"/>
              </w:rPr>
            </w:pPr>
            <w:r w:rsidRPr="00A5667E">
              <w:rPr>
                <w:sz w:val="24"/>
              </w:rPr>
              <w:t xml:space="preserve">                (ФИО)</w:t>
            </w:r>
          </w:p>
        </w:tc>
      </w:tr>
    </w:tbl>
    <w:p w:rsidR="00417A2D" w:rsidRPr="00A5667E" w:rsidRDefault="00417A2D" w:rsidP="00417A2D">
      <w:pPr>
        <w:spacing w:line="320" w:lineRule="exact"/>
        <w:jc w:val="both"/>
        <w:rPr>
          <w:szCs w:val="28"/>
        </w:rPr>
      </w:pPr>
    </w:p>
    <w:p w:rsidR="00417A2D" w:rsidRPr="00A5667E" w:rsidRDefault="00417A2D" w:rsidP="00417A2D">
      <w:pPr>
        <w:spacing w:line="320" w:lineRule="exact"/>
        <w:jc w:val="both"/>
        <w:rPr>
          <w:sz w:val="20"/>
          <w:szCs w:val="28"/>
        </w:rPr>
      </w:pPr>
    </w:p>
    <w:p w:rsidR="00417A2D" w:rsidRPr="00A5667E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center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center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center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center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center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center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center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rPr>
          <w:szCs w:val="28"/>
        </w:rPr>
        <w:sectPr w:rsidR="00417A2D" w:rsidSect="00B857AA">
          <w:pgSz w:w="11906" w:h="16838" w:code="9"/>
          <w:pgMar w:top="1134" w:right="567" w:bottom="567" w:left="1701" w:header="0" w:footer="0" w:gutter="0"/>
          <w:cols w:space="708"/>
          <w:titlePg/>
          <w:docGrid w:linePitch="326"/>
        </w:sect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857AA">
              <w:rPr>
                <w:szCs w:val="28"/>
              </w:rPr>
              <w:lastRenderedPageBreak/>
              <w:t>Приложение № 2</w:t>
            </w:r>
          </w:p>
        </w:tc>
      </w:tr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857AA">
              <w:rPr>
                <w:szCs w:val="28"/>
              </w:rPr>
              <w:t xml:space="preserve">к Порядку проведения конкурса по отбору кандидатур на должность Главы Маловишерского муниципального района </w:t>
            </w:r>
            <w:r>
              <w:rPr>
                <w:szCs w:val="28"/>
              </w:rPr>
              <w:t>Новгородской области</w:t>
            </w:r>
          </w:p>
        </w:tc>
      </w:tr>
    </w:tbl>
    <w:p w:rsidR="00417A2D" w:rsidRDefault="00417A2D" w:rsidP="00417A2D">
      <w:pPr>
        <w:widowControl w:val="0"/>
        <w:spacing w:line="240" w:lineRule="exact"/>
        <w:jc w:val="right"/>
        <w:rPr>
          <w:szCs w:val="28"/>
        </w:rPr>
      </w:pPr>
    </w:p>
    <w:p w:rsidR="00417A2D" w:rsidRPr="00A5667E" w:rsidRDefault="00417A2D" w:rsidP="00417A2D">
      <w:pPr>
        <w:spacing w:line="360" w:lineRule="atLeast"/>
        <w:jc w:val="center"/>
        <w:rPr>
          <w:b/>
          <w:szCs w:val="28"/>
        </w:rPr>
      </w:pPr>
      <w:r w:rsidRPr="00A5667E">
        <w:rPr>
          <w:b/>
          <w:szCs w:val="28"/>
        </w:rPr>
        <w:t>СОГЛАСИЕ</w:t>
      </w:r>
    </w:p>
    <w:p w:rsidR="00417A2D" w:rsidRPr="00A5667E" w:rsidRDefault="00417A2D" w:rsidP="00417A2D">
      <w:pPr>
        <w:spacing w:line="360" w:lineRule="atLeast"/>
        <w:jc w:val="center"/>
        <w:rPr>
          <w:szCs w:val="28"/>
        </w:rPr>
      </w:pPr>
      <w:r w:rsidRPr="00A5667E">
        <w:rPr>
          <w:szCs w:val="28"/>
        </w:rPr>
        <w:t>на обработку персональных данных</w:t>
      </w:r>
    </w:p>
    <w:p w:rsidR="00417A2D" w:rsidRPr="00A5667E" w:rsidRDefault="00417A2D" w:rsidP="00417A2D">
      <w:pPr>
        <w:jc w:val="both"/>
        <w:rPr>
          <w:szCs w:val="28"/>
        </w:rPr>
      </w:pPr>
      <w:r w:rsidRPr="00A5667E">
        <w:rPr>
          <w:szCs w:val="28"/>
        </w:rPr>
        <w:t>Я, _____________________________________________________</w:t>
      </w:r>
      <w:r>
        <w:rPr>
          <w:szCs w:val="28"/>
        </w:rPr>
        <w:t>____</w:t>
      </w:r>
      <w:r w:rsidRPr="00A5667E">
        <w:rPr>
          <w:szCs w:val="28"/>
        </w:rPr>
        <w:t>______,</w:t>
      </w:r>
    </w:p>
    <w:p w:rsidR="00417A2D" w:rsidRPr="00A5667E" w:rsidRDefault="00417A2D" w:rsidP="00417A2D">
      <w:pPr>
        <w:jc w:val="center"/>
        <w:rPr>
          <w:sz w:val="20"/>
          <w:szCs w:val="20"/>
        </w:rPr>
      </w:pPr>
      <w:r w:rsidRPr="00A5667E">
        <w:rPr>
          <w:sz w:val="20"/>
          <w:szCs w:val="20"/>
        </w:rPr>
        <w:t>(Ф.И.О.)</w:t>
      </w:r>
    </w:p>
    <w:p w:rsidR="00417A2D" w:rsidRPr="00A5667E" w:rsidRDefault="00417A2D" w:rsidP="00417A2D">
      <w:pPr>
        <w:jc w:val="both"/>
        <w:rPr>
          <w:szCs w:val="28"/>
        </w:rPr>
      </w:pPr>
      <w:r w:rsidRPr="00A5667E">
        <w:rPr>
          <w:szCs w:val="28"/>
        </w:rPr>
        <w:t xml:space="preserve">дата рождения _______, </w:t>
      </w:r>
      <w:proofErr w:type="gramStart"/>
      <w:r w:rsidRPr="00A5667E">
        <w:rPr>
          <w:szCs w:val="28"/>
        </w:rPr>
        <w:t>проживающий</w:t>
      </w:r>
      <w:proofErr w:type="gramEnd"/>
      <w:r w:rsidRPr="00A5667E">
        <w:rPr>
          <w:szCs w:val="28"/>
        </w:rPr>
        <w:t xml:space="preserve"> (</w:t>
      </w:r>
      <w:proofErr w:type="spellStart"/>
      <w:r w:rsidRPr="00A5667E">
        <w:rPr>
          <w:szCs w:val="28"/>
        </w:rPr>
        <w:t>ая</w:t>
      </w:r>
      <w:proofErr w:type="spellEnd"/>
      <w:r w:rsidRPr="00A5667E">
        <w:rPr>
          <w:szCs w:val="28"/>
        </w:rPr>
        <w:t>) по адресу: ___________</w:t>
      </w:r>
      <w:r>
        <w:rPr>
          <w:szCs w:val="28"/>
        </w:rPr>
        <w:t>_</w:t>
      </w:r>
      <w:r w:rsidRPr="00A5667E">
        <w:rPr>
          <w:szCs w:val="28"/>
        </w:rPr>
        <w:t>_______</w:t>
      </w:r>
    </w:p>
    <w:p w:rsidR="00417A2D" w:rsidRPr="00A5667E" w:rsidRDefault="00417A2D" w:rsidP="00417A2D">
      <w:pPr>
        <w:jc w:val="both"/>
        <w:rPr>
          <w:szCs w:val="28"/>
        </w:rPr>
      </w:pPr>
      <w:r w:rsidRPr="00A5667E">
        <w:rPr>
          <w:szCs w:val="28"/>
        </w:rPr>
        <w:t>___________________________________________________________</w:t>
      </w:r>
      <w:r>
        <w:rPr>
          <w:szCs w:val="28"/>
        </w:rPr>
        <w:t>____</w:t>
      </w:r>
      <w:r w:rsidRPr="00A5667E">
        <w:rPr>
          <w:szCs w:val="28"/>
        </w:rPr>
        <w:t>_____,</w:t>
      </w:r>
    </w:p>
    <w:p w:rsidR="00417A2D" w:rsidRPr="00A5667E" w:rsidRDefault="00417A2D" w:rsidP="00417A2D">
      <w:pPr>
        <w:jc w:val="both"/>
        <w:rPr>
          <w:iCs/>
          <w:szCs w:val="28"/>
        </w:rPr>
      </w:pPr>
      <w:r w:rsidRPr="00A5667E">
        <w:rPr>
          <w:iCs/>
          <w:szCs w:val="28"/>
        </w:rPr>
        <w:t>наименование основного документа, удостоверяющего личность, _____</w:t>
      </w:r>
      <w:r>
        <w:rPr>
          <w:iCs/>
          <w:szCs w:val="28"/>
        </w:rPr>
        <w:t>_</w:t>
      </w:r>
      <w:r w:rsidRPr="00A5667E">
        <w:rPr>
          <w:iCs/>
          <w:szCs w:val="28"/>
        </w:rPr>
        <w:t>____</w:t>
      </w:r>
    </w:p>
    <w:p w:rsidR="00417A2D" w:rsidRPr="00A5667E" w:rsidRDefault="00417A2D" w:rsidP="00417A2D">
      <w:pPr>
        <w:jc w:val="both"/>
        <w:rPr>
          <w:iCs/>
          <w:szCs w:val="28"/>
        </w:rPr>
      </w:pPr>
      <w:r w:rsidRPr="00A5667E">
        <w:rPr>
          <w:iCs/>
          <w:szCs w:val="28"/>
        </w:rPr>
        <w:t>серия _________ номер ____________ дата выдачи ______________________</w:t>
      </w:r>
    </w:p>
    <w:p w:rsidR="00417A2D" w:rsidRPr="00A5667E" w:rsidRDefault="00417A2D" w:rsidP="00417A2D">
      <w:pPr>
        <w:jc w:val="both"/>
        <w:rPr>
          <w:iCs/>
          <w:szCs w:val="28"/>
        </w:rPr>
      </w:pPr>
      <w:r w:rsidRPr="00A5667E">
        <w:rPr>
          <w:iCs/>
          <w:szCs w:val="28"/>
        </w:rPr>
        <w:t>наименование органа, выдавшего документ, ____________________________</w:t>
      </w:r>
    </w:p>
    <w:p w:rsidR="00417A2D" w:rsidRPr="00A5667E" w:rsidRDefault="00417A2D" w:rsidP="00417A2D">
      <w:pPr>
        <w:jc w:val="both"/>
        <w:rPr>
          <w:szCs w:val="28"/>
        </w:rPr>
      </w:pPr>
      <w:r w:rsidRPr="00A5667E">
        <w:rPr>
          <w:szCs w:val="28"/>
        </w:rPr>
        <w:t>____________________________________________________________</w:t>
      </w:r>
      <w:r>
        <w:rPr>
          <w:szCs w:val="28"/>
        </w:rPr>
        <w:t>_</w:t>
      </w:r>
      <w:r w:rsidRPr="00A5667E">
        <w:rPr>
          <w:szCs w:val="28"/>
        </w:rPr>
        <w:t>______,</w:t>
      </w:r>
    </w:p>
    <w:p w:rsidR="00417A2D" w:rsidRPr="00A5667E" w:rsidRDefault="00417A2D" w:rsidP="00417A2D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A5667E">
        <w:rPr>
          <w:szCs w:val="28"/>
        </w:rPr>
        <w:t xml:space="preserve">в порядке и на условиях, определенных Федеральным законом от 27 июля 2006 года № 152-ФЗ </w:t>
      </w:r>
      <w:r>
        <w:rPr>
          <w:szCs w:val="28"/>
        </w:rPr>
        <w:t>«</w:t>
      </w:r>
      <w:r w:rsidRPr="00A5667E">
        <w:rPr>
          <w:szCs w:val="28"/>
        </w:rPr>
        <w:t>О персональных данных</w:t>
      </w:r>
      <w:r>
        <w:rPr>
          <w:szCs w:val="28"/>
        </w:rPr>
        <w:t>»</w:t>
      </w:r>
      <w:r w:rsidRPr="00A5667E">
        <w:rPr>
          <w:szCs w:val="28"/>
        </w:rPr>
        <w:t>, даю согласие конкурсной комиссии</w:t>
      </w:r>
      <w:r w:rsidRPr="00A5667E">
        <w:rPr>
          <w:bCs/>
          <w:szCs w:val="28"/>
        </w:rPr>
        <w:t xml:space="preserve"> по отбору кандидатур на должность Главы </w:t>
      </w:r>
      <w:r>
        <w:rPr>
          <w:bCs/>
          <w:szCs w:val="28"/>
        </w:rPr>
        <w:t>Маловишерского</w:t>
      </w:r>
      <w:r w:rsidRPr="00A5667E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 Новгородской области</w:t>
      </w:r>
      <w:r w:rsidRPr="00A5667E">
        <w:rPr>
          <w:bCs/>
          <w:szCs w:val="28"/>
        </w:rPr>
        <w:t xml:space="preserve"> </w:t>
      </w:r>
      <w:r w:rsidRPr="00A5667E">
        <w:rPr>
          <w:szCs w:val="28"/>
        </w:rPr>
        <w:t xml:space="preserve">и Администрации </w:t>
      </w:r>
      <w:r>
        <w:rPr>
          <w:szCs w:val="28"/>
        </w:rPr>
        <w:t xml:space="preserve">Маловишерского </w:t>
      </w:r>
      <w:r w:rsidRPr="00A5667E">
        <w:rPr>
          <w:szCs w:val="28"/>
        </w:rPr>
        <w:t xml:space="preserve">муниципального района </w:t>
      </w:r>
      <w:r>
        <w:rPr>
          <w:szCs w:val="28"/>
        </w:rPr>
        <w:t xml:space="preserve">Новгородской области </w:t>
      </w:r>
      <w:r w:rsidRPr="00A5667E">
        <w:rPr>
          <w:szCs w:val="28"/>
        </w:rPr>
        <w:t>(</w:t>
      </w:r>
      <w:r w:rsidRPr="00A5667E">
        <w:rPr>
          <w:color w:val="000000"/>
          <w:szCs w:val="28"/>
        </w:rPr>
        <w:t>Новгородск</w:t>
      </w:r>
      <w:r>
        <w:rPr>
          <w:color w:val="000000"/>
          <w:szCs w:val="28"/>
        </w:rPr>
        <w:t>ая область, г. Малая Вишера, ул. Володарского, д.14</w:t>
      </w:r>
      <w:r w:rsidRPr="00A5667E">
        <w:rPr>
          <w:color w:val="000000"/>
          <w:szCs w:val="28"/>
        </w:rPr>
        <w:t xml:space="preserve">) в целях проведения конкурса на избрание Главы </w:t>
      </w:r>
      <w:r>
        <w:rPr>
          <w:color w:val="000000"/>
          <w:szCs w:val="28"/>
        </w:rPr>
        <w:t>Маловишерского</w:t>
      </w:r>
      <w:r w:rsidRPr="00A5667E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Новгородской области</w:t>
      </w:r>
      <w:proofErr w:type="gramEnd"/>
      <w:r w:rsidRPr="00A5667E">
        <w:rPr>
          <w:szCs w:val="28"/>
        </w:rPr>
        <w:t xml:space="preserve">, </w:t>
      </w:r>
      <w:proofErr w:type="gramStart"/>
      <w:r w:rsidRPr="00A5667E">
        <w:rPr>
          <w:szCs w:val="28"/>
        </w:rPr>
        <w:t xml:space="preserve">на обработку моих персональных данных: фамилии, имени, отчества, даты рождения, адреса места проживания, паспортных данных, фотографии, сведений об образовании, сведений о наличии (отсутствии) судимости и (или) факта уголовного преследования либо о прекращении уголовного преследования, информации о наличии (отсутствии) </w:t>
      </w:r>
      <w:r w:rsidRPr="00A5667E">
        <w:rPr>
          <w:bCs/>
          <w:szCs w:val="28"/>
        </w:rPr>
        <w:t xml:space="preserve">административного наказания за совершение административных правонарушений, предусмотренных </w:t>
      </w:r>
      <w:hyperlink r:id="rId26" w:history="1">
        <w:r w:rsidRPr="00A5667E">
          <w:rPr>
            <w:bCs/>
            <w:szCs w:val="28"/>
          </w:rPr>
          <w:t>статьями 20.3</w:t>
        </w:r>
      </w:hyperlink>
      <w:r w:rsidRPr="00A5667E">
        <w:rPr>
          <w:bCs/>
          <w:szCs w:val="28"/>
        </w:rPr>
        <w:t xml:space="preserve"> и </w:t>
      </w:r>
      <w:hyperlink r:id="rId27" w:history="1">
        <w:r w:rsidRPr="00A5667E">
          <w:rPr>
            <w:bCs/>
            <w:szCs w:val="28"/>
          </w:rPr>
          <w:t>20.29</w:t>
        </w:r>
      </w:hyperlink>
      <w:r w:rsidRPr="00A5667E">
        <w:rPr>
          <w:bCs/>
          <w:szCs w:val="28"/>
        </w:rPr>
        <w:t xml:space="preserve"> Кодекса Российской Федерации об административных правонарушениях, информации </w:t>
      </w:r>
      <w:r w:rsidRPr="00A5667E">
        <w:rPr>
          <w:szCs w:val="28"/>
        </w:rPr>
        <w:t>о наличии (отсутствии) гражданства</w:t>
      </w:r>
      <w:proofErr w:type="gramEnd"/>
      <w:r w:rsidRPr="00A5667E">
        <w:rPr>
          <w:szCs w:val="28"/>
        </w:rPr>
        <w:t xml:space="preserve"> иностранного государства либо вида на жительство или иного документа, подтверждающего  право на постоянное проживание гражданина Российской Федерации на территории иностранного государства, информации о наличии сведений о признании судом недееспособным, информации о наличии (отсутствии) на день проведения конкурса сведений в Реестре дисквалифицированных лиц.</w:t>
      </w:r>
    </w:p>
    <w:p w:rsidR="00417A2D" w:rsidRDefault="00417A2D" w:rsidP="00417A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5667E">
        <w:rPr>
          <w:szCs w:val="28"/>
        </w:rPr>
        <w:t xml:space="preserve">Настоящим даю согласие на совершение в перечисленных </w:t>
      </w:r>
      <w:proofErr w:type="gramStart"/>
      <w:r w:rsidRPr="00A5667E">
        <w:rPr>
          <w:szCs w:val="28"/>
        </w:rPr>
        <w:t>целях</w:t>
      </w:r>
      <w:proofErr w:type="gramEnd"/>
      <w:r>
        <w:rPr>
          <w:szCs w:val="28"/>
        </w:rPr>
        <w:t xml:space="preserve"> </w:t>
      </w:r>
      <w:r w:rsidRPr="00A5667E">
        <w:rPr>
          <w:szCs w:val="28"/>
        </w:rPr>
        <w:t xml:space="preserve">то есть совершение, в том числе, следующих действий: </w:t>
      </w:r>
      <w:r w:rsidRPr="00A5667E">
        <w:rPr>
          <w:color w:val="000000"/>
          <w:szCs w:val="28"/>
        </w:rPr>
        <w:t>обработку с использованием средств автоматизации или без использования таких средств</w:t>
      </w:r>
      <w:r w:rsidRPr="00A5667E">
        <w:rPr>
          <w:szCs w:val="28"/>
        </w:rPr>
        <w:t xml:space="preserve"> (включая сбор, систематизацию, накопление, хранение, уточнение (обновление, изменение), использование, обезличивание, блокирование, </w:t>
      </w:r>
    </w:p>
    <w:p w:rsidR="00417A2D" w:rsidRPr="00A5667E" w:rsidRDefault="00417A2D" w:rsidP="00417A2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A5667E">
        <w:rPr>
          <w:szCs w:val="28"/>
        </w:rPr>
        <w:t xml:space="preserve">уничтожение персональных данных, а также опубликование на официальном сайте Администрации </w:t>
      </w:r>
      <w:r>
        <w:rPr>
          <w:szCs w:val="28"/>
        </w:rPr>
        <w:t>Маловишерского</w:t>
      </w:r>
      <w:r w:rsidRPr="00A5667E">
        <w:rPr>
          <w:szCs w:val="28"/>
        </w:rPr>
        <w:t xml:space="preserve"> муниципального района</w:t>
      </w:r>
      <w:r>
        <w:rPr>
          <w:szCs w:val="28"/>
        </w:rPr>
        <w:t xml:space="preserve"> Новгородской области</w:t>
      </w:r>
      <w:r w:rsidRPr="00A5667E">
        <w:rPr>
          <w:szCs w:val="28"/>
        </w:rPr>
        <w:t xml:space="preserve"> </w:t>
      </w:r>
      <w:r>
        <w:rPr>
          <w:szCs w:val="28"/>
        </w:rPr>
        <w:t xml:space="preserve">в информационно-телекоммуникационной сети «Интернет» </w:t>
      </w:r>
      <w:r w:rsidRPr="00FB23A9">
        <w:rPr>
          <w:szCs w:val="28"/>
        </w:rPr>
        <w:t>анкетных данных, фотографии</w:t>
      </w:r>
      <w:r w:rsidRPr="00A5667E">
        <w:rPr>
          <w:szCs w:val="28"/>
        </w:rPr>
        <w:t xml:space="preserve">, программы предстоящей деятельности), при этом общее описание вышеуказанных способов обработки </w:t>
      </w:r>
      <w:r w:rsidRPr="00A5667E">
        <w:rPr>
          <w:szCs w:val="28"/>
        </w:rPr>
        <w:lastRenderedPageBreak/>
        <w:t xml:space="preserve">данных приведено в Федеральном законе от 27 июля 2006 года №152-ФЗ </w:t>
      </w:r>
      <w:r>
        <w:rPr>
          <w:szCs w:val="28"/>
        </w:rPr>
        <w:t>«</w:t>
      </w:r>
      <w:r w:rsidRPr="00A5667E">
        <w:rPr>
          <w:szCs w:val="28"/>
        </w:rPr>
        <w:t>О персональных данных</w:t>
      </w:r>
      <w:r>
        <w:rPr>
          <w:szCs w:val="28"/>
        </w:rPr>
        <w:t>»</w:t>
      </w:r>
      <w:r w:rsidRPr="00A5667E">
        <w:rPr>
          <w:szCs w:val="28"/>
        </w:rPr>
        <w:t xml:space="preserve">, а также на передачу такой информации третьим лицам, в случаях, установленных </w:t>
      </w:r>
      <w:r>
        <w:rPr>
          <w:szCs w:val="28"/>
        </w:rPr>
        <w:t>действующим</w:t>
      </w:r>
      <w:r w:rsidRPr="00A5667E">
        <w:rPr>
          <w:szCs w:val="28"/>
        </w:rPr>
        <w:t xml:space="preserve"> законодательством.</w:t>
      </w:r>
      <w:proofErr w:type="gramEnd"/>
    </w:p>
    <w:p w:rsidR="00417A2D" w:rsidRPr="00A5667E" w:rsidRDefault="00417A2D" w:rsidP="00417A2D">
      <w:pPr>
        <w:ind w:firstLine="709"/>
        <w:jc w:val="both"/>
        <w:rPr>
          <w:color w:val="000000"/>
          <w:szCs w:val="28"/>
        </w:rPr>
      </w:pPr>
      <w:r w:rsidRPr="00A5667E">
        <w:rPr>
          <w:color w:val="000000"/>
          <w:szCs w:val="28"/>
        </w:rPr>
        <w:t xml:space="preserve">Согласие действует </w:t>
      </w:r>
      <w:proofErr w:type="gramStart"/>
      <w:r w:rsidRPr="00A5667E">
        <w:rPr>
          <w:color w:val="000000"/>
          <w:szCs w:val="28"/>
        </w:rPr>
        <w:t>с даты приема</w:t>
      </w:r>
      <w:proofErr w:type="gramEnd"/>
      <w:r w:rsidRPr="00A5667E">
        <w:rPr>
          <w:color w:val="000000"/>
          <w:szCs w:val="28"/>
        </w:rPr>
        <w:t xml:space="preserve"> и на срок обработки и хранения документов в соответствии с архивным законодательством.</w:t>
      </w:r>
    </w:p>
    <w:p w:rsidR="00417A2D" w:rsidRPr="00A5667E" w:rsidRDefault="00417A2D" w:rsidP="00417A2D">
      <w:pPr>
        <w:ind w:firstLine="709"/>
        <w:jc w:val="both"/>
        <w:rPr>
          <w:szCs w:val="28"/>
        </w:rPr>
      </w:pPr>
      <w:proofErr w:type="gramStart"/>
      <w:r w:rsidRPr="00A5667E">
        <w:rPr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</w:t>
      </w:r>
      <w:r w:rsidRPr="00A5667E">
        <w:rPr>
          <w:bCs/>
          <w:szCs w:val="28"/>
        </w:rPr>
        <w:t xml:space="preserve"> по отбору кандидатур на должность Главы </w:t>
      </w:r>
      <w:r>
        <w:rPr>
          <w:bCs/>
          <w:szCs w:val="28"/>
        </w:rPr>
        <w:t>Маловишерского</w:t>
      </w:r>
      <w:r w:rsidRPr="00A5667E">
        <w:rPr>
          <w:bCs/>
          <w:szCs w:val="28"/>
        </w:rPr>
        <w:t xml:space="preserve"> муниципального района</w:t>
      </w:r>
      <w:r w:rsidRPr="00A5667E">
        <w:rPr>
          <w:szCs w:val="28"/>
        </w:rPr>
        <w:t xml:space="preserve"> </w:t>
      </w:r>
      <w:r>
        <w:rPr>
          <w:szCs w:val="28"/>
        </w:rPr>
        <w:t xml:space="preserve">Новгородской области </w:t>
      </w:r>
      <w:r w:rsidRPr="00A5667E">
        <w:rPr>
          <w:szCs w:val="28"/>
        </w:rPr>
        <w:t>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 w:rsidRPr="00A5667E">
        <w:rPr>
          <w:bCs/>
          <w:szCs w:val="28"/>
        </w:rPr>
        <w:t xml:space="preserve"> по отбору кандидатур на должность Главы </w:t>
      </w:r>
      <w:r>
        <w:rPr>
          <w:bCs/>
          <w:szCs w:val="28"/>
        </w:rPr>
        <w:t>Маловишерского</w:t>
      </w:r>
      <w:proofErr w:type="gramEnd"/>
      <w:r w:rsidRPr="00A5667E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 Новгородской области</w:t>
      </w:r>
      <w:r w:rsidRPr="00A5667E">
        <w:rPr>
          <w:szCs w:val="28"/>
        </w:rPr>
        <w:t>.</w:t>
      </w:r>
    </w:p>
    <w:p w:rsidR="00417A2D" w:rsidRPr="00A5667E" w:rsidRDefault="00417A2D" w:rsidP="00417A2D">
      <w:pPr>
        <w:ind w:firstLine="709"/>
        <w:jc w:val="both"/>
        <w:rPr>
          <w:szCs w:val="28"/>
        </w:rPr>
      </w:pPr>
      <w:proofErr w:type="gramStart"/>
      <w:r w:rsidRPr="00A5667E">
        <w:rPr>
          <w:szCs w:val="28"/>
        </w:rPr>
        <w:t>В случае получения моего письменного заявления об отзыве настоящего согласия на обработку персональных данных конкурсная комиссия</w:t>
      </w:r>
      <w:r w:rsidRPr="00A5667E">
        <w:rPr>
          <w:bCs/>
          <w:szCs w:val="28"/>
        </w:rPr>
        <w:t xml:space="preserve"> по отбору кандидатур на должность</w:t>
      </w:r>
      <w:proofErr w:type="gramEnd"/>
      <w:r w:rsidRPr="00A5667E">
        <w:rPr>
          <w:bCs/>
          <w:szCs w:val="28"/>
        </w:rPr>
        <w:t xml:space="preserve"> Главы </w:t>
      </w:r>
      <w:r>
        <w:rPr>
          <w:bCs/>
          <w:szCs w:val="28"/>
        </w:rPr>
        <w:t>Маловишерского</w:t>
      </w:r>
      <w:r w:rsidRPr="00A5667E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 Новгородской области</w:t>
      </w:r>
      <w:r w:rsidRPr="00A5667E">
        <w:rPr>
          <w:szCs w:val="28"/>
        </w:rPr>
        <w:t xml:space="preserve"> обязана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417A2D" w:rsidRPr="00A5667E" w:rsidRDefault="00417A2D" w:rsidP="00417A2D">
      <w:pPr>
        <w:ind w:firstLine="709"/>
        <w:jc w:val="both"/>
        <w:rPr>
          <w:szCs w:val="28"/>
        </w:rPr>
      </w:pPr>
      <w:r w:rsidRPr="00A5667E">
        <w:rPr>
          <w:szCs w:val="28"/>
        </w:rPr>
        <w:t xml:space="preserve">Я ознакомлен (а) с правами субъекта персональных данных, предусмотренными главой 3 Федерального закона от 27 июля 2006 года №152-ФЗ </w:t>
      </w:r>
      <w:r>
        <w:rPr>
          <w:szCs w:val="28"/>
        </w:rPr>
        <w:t>«</w:t>
      </w:r>
      <w:r w:rsidRPr="00A5667E">
        <w:rPr>
          <w:szCs w:val="28"/>
        </w:rPr>
        <w:t>О персональных данных</w:t>
      </w:r>
      <w:r>
        <w:rPr>
          <w:szCs w:val="28"/>
        </w:rPr>
        <w:t>»</w:t>
      </w:r>
      <w:r w:rsidRPr="00A5667E">
        <w:rPr>
          <w:szCs w:val="28"/>
        </w:rPr>
        <w:t>. Все изложенное мною прочитано, мне понятно и подтверждается собственноручной подписью.</w:t>
      </w:r>
    </w:p>
    <w:p w:rsidR="00417A2D" w:rsidRPr="00A5667E" w:rsidRDefault="00417A2D" w:rsidP="00417A2D">
      <w:pPr>
        <w:spacing w:line="360" w:lineRule="atLeast"/>
        <w:ind w:firstLine="708"/>
        <w:jc w:val="both"/>
        <w:rPr>
          <w:szCs w:val="28"/>
        </w:rPr>
      </w:pPr>
    </w:p>
    <w:p w:rsidR="00417A2D" w:rsidRPr="00A5667E" w:rsidRDefault="00417A2D" w:rsidP="00417A2D">
      <w:pPr>
        <w:spacing w:line="360" w:lineRule="atLeast"/>
        <w:jc w:val="both"/>
        <w:rPr>
          <w:szCs w:val="28"/>
        </w:rPr>
      </w:pPr>
      <w:r>
        <w:rPr>
          <w:szCs w:val="28"/>
        </w:rPr>
        <w:t>«</w:t>
      </w:r>
      <w:r w:rsidRPr="00A5667E">
        <w:rPr>
          <w:szCs w:val="28"/>
        </w:rPr>
        <w:t>___</w:t>
      </w:r>
      <w:r>
        <w:rPr>
          <w:szCs w:val="28"/>
        </w:rPr>
        <w:t>»</w:t>
      </w:r>
      <w:r w:rsidRPr="00A5667E">
        <w:rPr>
          <w:szCs w:val="28"/>
        </w:rPr>
        <w:t xml:space="preserve"> ________ 20__ года    _____________________/________________/</w:t>
      </w:r>
    </w:p>
    <w:p w:rsidR="00417A2D" w:rsidRPr="00F61F4C" w:rsidRDefault="00417A2D" w:rsidP="00417A2D">
      <w:pPr>
        <w:widowControl w:val="0"/>
        <w:jc w:val="center"/>
        <w:rPr>
          <w:sz w:val="6"/>
          <w:szCs w:val="6"/>
        </w:rPr>
      </w:pPr>
    </w:p>
    <w:p w:rsidR="00417A2D" w:rsidRPr="000C3DFE" w:rsidRDefault="00417A2D" w:rsidP="00417A2D">
      <w:pPr>
        <w:widowControl w:val="0"/>
        <w:jc w:val="center"/>
        <w:rPr>
          <w:sz w:val="24"/>
        </w:rPr>
      </w:pPr>
      <w:r w:rsidRPr="000C3DFE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</w:t>
      </w:r>
      <w:r w:rsidRPr="000C3DFE">
        <w:rPr>
          <w:sz w:val="24"/>
        </w:rPr>
        <w:t xml:space="preserve">    (подпись)                               (ФИО).</w:t>
      </w:r>
    </w:p>
    <w:p w:rsidR="00417A2D" w:rsidRPr="00A5667E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Pr="00A5667E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Pr="00A5667E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  <w:sectPr w:rsidR="00417A2D" w:rsidSect="00211399">
          <w:pgSz w:w="11906" w:h="16838" w:code="9"/>
          <w:pgMar w:top="1134" w:right="567" w:bottom="567" w:left="1701" w:header="0" w:footer="0" w:gutter="0"/>
          <w:pgNumType w:start="1"/>
          <w:cols w:space="708"/>
          <w:titlePg/>
          <w:docGrid w:linePitch="326"/>
        </w:sect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857AA">
              <w:rPr>
                <w:szCs w:val="28"/>
              </w:rPr>
              <w:lastRenderedPageBreak/>
              <w:t>Приложение № 3</w:t>
            </w:r>
          </w:p>
        </w:tc>
      </w:tr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857AA">
              <w:rPr>
                <w:szCs w:val="28"/>
              </w:rPr>
              <w:t xml:space="preserve">к Порядку проведения конкурса по отбору кандидатур на должность Главы Маловишерского муниципального района </w:t>
            </w:r>
            <w:r>
              <w:rPr>
                <w:szCs w:val="28"/>
              </w:rPr>
              <w:t>Новгородской области</w:t>
            </w:r>
          </w:p>
        </w:tc>
      </w:tr>
    </w:tbl>
    <w:p w:rsidR="00417A2D" w:rsidRPr="00B811E1" w:rsidRDefault="00417A2D" w:rsidP="00417A2D">
      <w:pPr>
        <w:autoSpaceDE w:val="0"/>
        <w:autoSpaceDN w:val="0"/>
        <w:adjustRightInd w:val="0"/>
        <w:jc w:val="right"/>
        <w:rPr>
          <w:szCs w:val="28"/>
        </w:rPr>
      </w:pPr>
    </w:p>
    <w:p w:rsidR="00417A2D" w:rsidRPr="0093157C" w:rsidRDefault="00417A2D" w:rsidP="00417A2D">
      <w:pPr>
        <w:widowControl w:val="0"/>
        <w:ind w:left="4253"/>
        <w:jc w:val="both"/>
        <w:rPr>
          <w:szCs w:val="28"/>
        </w:rPr>
      </w:pPr>
      <w:r w:rsidRPr="0093157C">
        <w:rPr>
          <w:szCs w:val="28"/>
        </w:rPr>
        <w:t>Конкурсная комиссия</w:t>
      </w:r>
      <w:r>
        <w:rPr>
          <w:szCs w:val="28"/>
        </w:rPr>
        <w:t xml:space="preserve"> </w:t>
      </w:r>
      <w:r w:rsidRPr="0093157C">
        <w:rPr>
          <w:szCs w:val="28"/>
        </w:rPr>
        <w:t>по отбору кандидатур на должность</w:t>
      </w:r>
      <w:r>
        <w:rPr>
          <w:szCs w:val="28"/>
        </w:rPr>
        <w:t xml:space="preserve"> </w:t>
      </w:r>
      <w:r w:rsidRPr="0093157C">
        <w:rPr>
          <w:szCs w:val="28"/>
        </w:rPr>
        <w:t>Главы Маловишерского муниципального района</w:t>
      </w:r>
      <w:r>
        <w:rPr>
          <w:szCs w:val="28"/>
        </w:rPr>
        <w:t xml:space="preserve"> Новгородской области</w:t>
      </w:r>
    </w:p>
    <w:p w:rsidR="00417A2D" w:rsidRDefault="00417A2D" w:rsidP="00417A2D">
      <w:pPr>
        <w:autoSpaceDE w:val="0"/>
        <w:autoSpaceDN w:val="0"/>
        <w:adjustRightInd w:val="0"/>
        <w:jc w:val="center"/>
        <w:rPr>
          <w:szCs w:val="28"/>
        </w:rPr>
      </w:pPr>
    </w:p>
    <w:p w:rsidR="00417A2D" w:rsidRPr="00D56F7E" w:rsidRDefault="00417A2D" w:rsidP="00417A2D">
      <w:pPr>
        <w:autoSpaceDE w:val="0"/>
        <w:autoSpaceDN w:val="0"/>
        <w:adjustRightInd w:val="0"/>
        <w:jc w:val="center"/>
        <w:rPr>
          <w:szCs w:val="28"/>
        </w:rPr>
      </w:pPr>
    </w:p>
    <w:p w:rsidR="00417A2D" w:rsidRPr="00D56F7E" w:rsidRDefault="00417A2D" w:rsidP="00417A2D">
      <w:pPr>
        <w:autoSpaceDE w:val="0"/>
        <w:autoSpaceDN w:val="0"/>
        <w:adjustRightInd w:val="0"/>
        <w:jc w:val="center"/>
        <w:rPr>
          <w:szCs w:val="28"/>
        </w:rPr>
      </w:pPr>
      <w:r w:rsidRPr="00D56F7E">
        <w:rPr>
          <w:szCs w:val="28"/>
        </w:rPr>
        <w:t>ЗАЯВЛЕНИЕ</w:t>
      </w:r>
    </w:p>
    <w:p w:rsidR="00417A2D" w:rsidRPr="00D56F7E" w:rsidRDefault="00417A2D" w:rsidP="00417A2D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D56F7E">
        <w:rPr>
          <w:szCs w:val="28"/>
        </w:rPr>
        <w:t>Я, ________________________________________________</w:t>
      </w:r>
      <w:r>
        <w:rPr>
          <w:szCs w:val="28"/>
        </w:rPr>
        <w:t>_______</w:t>
      </w:r>
      <w:r w:rsidRPr="00D56F7E">
        <w:rPr>
          <w:szCs w:val="28"/>
        </w:rPr>
        <w:t>, в связи с участием</w:t>
      </w:r>
      <w:r>
        <w:rPr>
          <w:szCs w:val="28"/>
        </w:rPr>
        <w:t xml:space="preserve"> </w:t>
      </w:r>
      <w:r w:rsidRPr="00D56F7E">
        <w:rPr>
          <w:szCs w:val="28"/>
        </w:rPr>
        <w:t xml:space="preserve">в конкурсе по отбору кандидатур на должность Главы </w:t>
      </w:r>
      <w:r>
        <w:rPr>
          <w:szCs w:val="28"/>
        </w:rPr>
        <w:t>Маловишерского</w:t>
      </w:r>
      <w:r w:rsidRPr="00D56F7E">
        <w:rPr>
          <w:szCs w:val="28"/>
        </w:rPr>
        <w:t xml:space="preserve"> муниципального района, руководствуясь </w:t>
      </w:r>
      <w:hyperlink r:id="rId28" w:history="1">
        <w:r w:rsidRPr="00F61F4C">
          <w:rPr>
            <w:szCs w:val="28"/>
          </w:rPr>
          <w:t>статьей 21</w:t>
        </w:r>
      </w:hyperlink>
      <w:r w:rsidRPr="00D56F7E">
        <w:rPr>
          <w:szCs w:val="28"/>
        </w:rPr>
        <w:t xml:space="preserve">  Закона</w:t>
      </w:r>
      <w:r>
        <w:rPr>
          <w:szCs w:val="28"/>
        </w:rPr>
        <w:t xml:space="preserve"> </w:t>
      </w:r>
      <w:r w:rsidRPr="00D56F7E">
        <w:rPr>
          <w:szCs w:val="28"/>
        </w:rPr>
        <w:t xml:space="preserve">Российской  Федерации  от 21.07.1993  №5485-1 </w:t>
      </w:r>
      <w:r>
        <w:rPr>
          <w:szCs w:val="28"/>
        </w:rPr>
        <w:t>«</w:t>
      </w:r>
      <w:r w:rsidRPr="00D56F7E">
        <w:rPr>
          <w:szCs w:val="28"/>
        </w:rPr>
        <w:t>О государственной тайне</w:t>
      </w:r>
      <w:r>
        <w:rPr>
          <w:szCs w:val="28"/>
        </w:rPr>
        <w:t>»</w:t>
      </w:r>
      <w:r w:rsidRPr="00D56F7E">
        <w:rPr>
          <w:szCs w:val="28"/>
        </w:rPr>
        <w:t>, заявляю о согласии на проведение в отношении  меня полномочными  органами проверочных мероприятий.</w:t>
      </w:r>
    </w:p>
    <w:p w:rsidR="00417A2D" w:rsidRDefault="00417A2D" w:rsidP="00417A2D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417A2D" w:rsidRPr="00D56F7E" w:rsidRDefault="00417A2D" w:rsidP="00417A2D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</w:p>
    <w:p w:rsidR="00417A2D" w:rsidRPr="00D56F7E" w:rsidRDefault="00417A2D" w:rsidP="00417A2D">
      <w:pPr>
        <w:spacing w:line="360" w:lineRule="atLeast"/>
        <w:jc w:val="both"/>
        <w:rPr>
          <w:szCs w:val="28"/>
        </w:rPr>
      </w:pPr>
      <w:r>
        <w:rPr>
          <w:szCs w:val="28"/>
        </w:rPr>
        <w:t>«</w:t>
      </w:r>
      <w:r w:rsidRPr="00D56F7E">
        <w:rPr>
          <w:szCs w:val="28"/>
        </w:rPr>
        <w:t>___</w:t>
      </w:r>
      <w:r>
        <w:rPr>
          <w:szCs w:val="28"/>
        </w:rPr>
        <w:t>»</w:t>
      </w:r>
      <w:r w:rsidRPr="00D56F7E">
        <w:rPr>
          <w:szCs w:val="28"/>
        </w:rPr>
        <w:t xml:space="preserve"> ________ 20__ года    _____________________/________________/ </w:t>
      </w:r>
    </w:p>
    <w:p w:rsidR="00417A2D" w:rsidRPr="00D56F7E" w:rsidRDefault="00417A2D" w:rsidP="00417A2D">
      <w:pPr>
        <w:widowControl w:val="0"/>
        <w:spacing w:line="240" w:lineRule="exact"/>
        <w:ind w:left="4678"/>
        <w:rPr>
          <w:szCs w:val="28"/>
        </w:rPr>
      </w:pPr>
      <w:r w:rsidRPr="00D56F7E">
        <w:rPr>
          <w:szCs w:val="28"/>
        </w:rPr>
        <w:t xml:space="preserve">(подпись)              </w:t>
      </w:r>
      <w:r>
        <w:rPr>
          <w:szCs w:val="28"/>
        </w:rPr>
        <w:t xml:space="preserve">      </w:t>
      </w:r>
      <w:r w:rsidRPr="00D56F7E">
        <w:rPr>
          <w:szCs w:val="28"/>
        </w:rPr>
        <w:t xml:space="preserve">     (ФИО)</w:t>
      </w:r>
    </w:p>
    <w:p w:rsidR="00417A2D" w:rsidRPr="00D56F7E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  <w:sectPr w:rsidR="00417A2D" w:rsidSect="00B857AA">
          <w:pgSz w:w="11906" w:h="16838" w:code="9"/>
          <w:pgMar w:top="1134" w:right="567" w:bottom="567" w:left="1701" w:header="0" w:footer="0" w:gutter="0"/>
          <w:cols w:space="708"/>
          <w:titlePg/>
          <w:docGrid w:linePitch="326"/>
        </w:sect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857AA">
              <w:rPr>
                <w:szCs w:val="28"/>
              </w:rPr>
              <w:lastRenderedPageBreak/>
              <w:t>Приложение № 4</w:t>
            </w:r>
          </w:p>
        </w:tc>
      </w:tr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857AA">
              <w:rPr>
                <w:szCs w:val="28"/>
              </w:rPr>
              <w:t xml:space="preserve">к Порядку проведения конкурса по отбору кандидатур на должность Главы Маловишерского муниципального района </w:t>
            </w:r>
            <w:r>
              <w:rPr>
                <w:szCs w:val="28"/>
              </w:rPr>
              <w:t>Новгородской области</w:t>
            </w:r>
          </w:p>
        </w:tc>
      </w:tr>
    </w:tbl>
    <w:p w:rsidR="00417A2D" w:rsidRDefault="00417A2D" w:rsidP="00417A2D">
      <w:pPr>
        <w:widowControl w:val="0"/>
        <w:spacing w:line="240" w:lineRule="exact"/>
        <w:ind w:left="4678"/>
        <w:rPr>
          <w:szCs w:val="28"/>
        </w:rPr>
      </w:pPr>
    </w:p>
    <w:p w:rsidR="00417A2D" w:rsidRDefault="00417A2D" w:rsidP="00417A2D">
      <w:pPr>
        <w:spacing w:line="320" w:lineRule="exact"/>
        <w:jc w:val="both"/>
        <w:rPr>
          <w:b/>
          <w:szCs w:val="28"/>
        </w:rPr>
      </w:pPr>
    </w:p>
    <w:p w:rsidR="00417A2D" w:rsidRPr="00836239" w:rsidRDefault="00417A2D" w:rsidP="00417A2D">
      <w:pPr>
        <w:spacing w:line="240" w:lineRule="exact"/>
        <w:jc w:val="center"/>
        <w:rPr>
          <w:b/>
          <w:szCs w:val="28"/>
        </w:rPr>
      </w:pPr>
      <w:r w:rsidRPr="00836239">
        <w:rPr>
          <w:b/>
          <w:szCs w:val="28"/>
        </w:rPr>
        <w:t>ОПИСЬ</w:t>
      </w:r>
    </w:p>
    <w:p w:rsidR="00417A2D" w:rsidRDefault="00417A2D" w:rsidP="00417A2D">
      <w:pPr>
        <w:spacing w:line="240" w:lineRule="exact"/>
        <w:jc w:val="center"/>
        <w:rPr>
          <w:szCs w:val="28"/>
        </w:rPr>
      </w:pPr>
      <w:r w:rsidRPr="00836239">
        <w:rPr>
          <w:szCs w:val="28"/>
        </w:rPr>
        <w:t xml:space="preserve">документов, представленных в конкурсную комиссию </w:t>
      </w:r>
    </w:p>
    <w:p w:rsidR="00417A2D" w:rsidRDefault="00417A2D" w:rsidP="00417A2D">
      <w:pPr>
        <w:spacing w:line="240" w:lineRule="exact"/>
        <w:jc w:val="center"/>
        <w:rPr>
          <w:szCs w:val="28"/>
        </w:rPr>
      </w:pPr>
      <w:r>
        <w:rPr>
          <w:szCs w:val="28"/>
        </w:rPr>
        <w:t>по проведению конкурса по отбору кандидатур на должность</w:t>
      </w:r>
    </w:p>
    <w:p w:rsidR="00417A2D" w:rsidRPr="00836239" w:rsidRDefault="00417A2D" w:rsidP="00417A2D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Главы Маловишерского </w:t>
      </w:r>
      <w:r w:rsidRPr="00836239">
        <w:rPr>
          <w:szCs w:val="28"/>
        </w:rPr>
        <w:t>муниципального района</w:t>
      </w:r>
      <w:r>
        <w:rPr>
          <w:szCs w:val="28"/>
        </w:rPr>
        <w:t xml:space="preserve"> Новгородской области</w:t>
      </w:r>
    </w:p>
    <w:p w:rsidR="00417A2D" w:rsidRPr="00A5667E" w:rsidRDefault="00417A2D" w:rsidP="00417A2D">
      <w:pPr>
        <w:spacing w:line="320" w:lineRule="exact"/>
        <w:jc w:val="center"/>
        <w:rPr>
          <w:sz w:val="24"/>
        </w:rPr>
      </w:pPr>
    </w:p>
    <w:p w:rsidR="00417A2D" w:rsidRPr="00A5667E" w:rsidRDefault="00417A2D" w:rsidP="00417A2D">
      <w:pPr>
        <w:spacing w:line="320" w:lineRule="exact"/>
        <w:jc w:val="center"/>
        <w:rPr>
          <w:sz w:val="24"/>
        </w:rPr>
      </w:pPr>
    </w:p>
    <w:p w:rsidR="00417A2D" w:rsidRDefault="00417A2D" w:rsidP="00417A2D">
      <w:pPr>
        <w:spacing w:line="360" w:lineRule="atLeast"/>
        <w:ind w:firstLine="708"/>
        <w:jc w:val="both"/>
        <w:rPr>
          <w:szCs w:val="28"/>
        </w:rPr>
      </w:pPr>
      <w:r w:rsidRPr="00FF28FA">
        <w:rPr>
          <w:szCs w:val="28"/>
        </w:rPr>
        <w:t>Настоящим удостоверяется, что я, _</w:t>
      </w:r>
      <w:r>
        <w:rPr>
          <w:szCs w:val="28"/>
        </w:rPr>
        <w:t>______________________________</w:t>
      </w:r>
    </w:p>
    <w:p w:rsidR="00417A2D" w:rsidRPr="00FF28FA" w:rsidRDefault="00417A2D" w:rsidP="00417A2D">
      <w:pPr>
        <w:spacing w:line="360" w:lineRule="atLeast"/>
        <w:jc w:val="both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417A2D" w:rsidRPr="00FF28FA" w:rsidRDefault="00417A2D" w:rsidP="00417A2D">
      <w:pPr>
        <w:spacing w:line="360" w:lineRule="atLeast"/>
        <w:ind w:firstLine="708"/>
        <w:jc w:val="center"/>
        <w:rPr>
          <w:sz w:val="24"/>
        </w:rPr>
      </w:pPr>
      <w:r w:rsidRPr="00FF28FA">
        <w:rPr>
          <w:sz w:val="24"/>
        </w:rPr>
        <w:t>(фамилия, имя, отчество, дата рождения)</w:t>
      </w:r>
    </w:p>
    <w:p w:rsidR="00417A2D" w:rsidRPr="00FF28FA" w:rsidRDefault="00417A2D" w:rsidP="00417A2D">
      <w:pPr>
        <w:spacing w:line="360" w:lineRule="atLeast"/>
        <w:jc w:val="both"/>
        <w:rPr>
          <w:szCs w:val="28"/>
        </w:rPr>
      </w:pPr>
      <w:r w:rsidRPr="00FF28FA">
        <w:rPr>
          <w:szCs w:val="28"/>
        </w:rPr>
        <w:t>__________________________________________________________________</w:t>
      </w:r>
    </w:p>
    <w:p w:rsidR="00417A2D" w:rsidRPr="00FF28FA" w:rsidRDefault="00417A2D" w:rsidP="00417A2D">
      <w:pPr>
        <w:spacing w:line="360" w:lineRule="atLeast"/>
        <w:jc w:val="both"/>
        <w:rPr>
          <w:szCs w:val="28"/>
        </w:rPr>
      </w:pPr>
      <w:r w:rsidRPr="00FF28FA">
        <w:rPr>
          <w:szCs w:val="28"/>
        </w:rPr>
        <w:t xml:space="preserve">представил (а) в конкурсную комиссию по проведению конкурса по отбору кандидатур на должность Главы </w:t>
      </w:r>
      <w:r>
        <w:rPr>
          <w:szCs w:val="28"/>
        </w:rPr>
        <w:t>Маловишерского</w:t>
      </w:r>
      <w:r w:rsidRPr="00FF28FA">
        <w:rPr>
          <w:szCs w:val="28"/>
        </w:rPr>
        <w:t xml:space="preserve"> муниципального района</w:t>
      </w:r>
      <w:r>
        <w:rPr>
          <w:szCs w:val="28"/>
        </w:rPr>
        <w:t xml:space="preserve"> Новгородской области</w:t>
      </w:r>
      <w:r w:rsidRPr="00FF28FA">
        <w:rPr>
          <w:szCs w:val="28"/>
        </w:rPr>
        <w:t xml:space="preserve">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2552"/>
        <w:gridCol w:w="2603"/>
        <w:gridCol w:w="1914"/>
        <w:gridCol w:w="1915"/>
      </w:tblGrid>
      <w:tr w:rsidR="00417A2D" w:rsidRPr="00B45DB6" w:rsidTr="00CA3C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FF28FA">
              <w:rPr>
                <w:b/>
                <w:szCs w:val="28"/>
              </w:rPr>
              <w:t>№</w:t>
            </w:r>
          </w:p>
          <w:p w:rsidR="00417A2D" w:rsidRPr="00FF28FA" w:rsidRDefault="00417A2D" w:rsidP="00CA3C89">
            <w:pPr>
              <w:spacing w:line="240" w:lineRule="exact"/>
              <w:jc w:val="center"/>
              <w:rPr>
                <w:b/>
                <w:szCs w:val="28"/>
              </w:rPr>
            </w:pPr>
            <w:proofErr w:type="spellStart"/>
            <w:proofErr w:type="gramStart"/>
            <w:r w:rsidRPr="00FF28FA">
              <w:rPr>
                <w:b/>
                <w:szCs w:val="28"/>
              </w:rPr>
              <w:t>п</w:t>
            </w:r>
            <w:proofErr w:type="spellEnd"/>
            <w:proofErr w:type="gramEnd"/>
            <w:r w:rsidRPr="00FF28FA">
              <w:rPr>
                <w:b/>
                <w:szCs w:val="28"/>
              </w:rPr>
              <w:t>/</w:t>
            </w:r>
            <w:proofErr w:type="spellStart"/>
            <w:r w:rsidRPr="00FF28FA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FF28FA">
              <w:rPr>
                <w:b/>
                <w:szCs w:val="28"/>
              </w:rPr>
              <w:t>Наименование документа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FF28FA">
              <w:rPr>
                <w:b/>
                <w:szCs w:val="28"/>
              </w:rPr>
              <w:t>Подлинник/копия, способ заверения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FF28FA">
              <w:rPr>
                <w:b/>
                <w:szCs w:val="28"/>
              </w:rPr>
              <w:t>Количество экземпляров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center"/>
              <w:rPr>
                <w:b/>
                <w:szCs w:val="28"/>
              </w:rPr>
            </w:pPr>
            <w:r w:rsidRPr="00FF28FA">
              <w:rPr>
                <w:b/>
                <w:szCs w:val="28"/>
              </w:rPr>
              <w:t>Количество листов</w:t>
            </w:r>
          </w:p>
        </w:tc>
      </w:tr>
      <w:tr w:rsidR="00417A2D" w:rsidRPr="00B45DB6" w:rsidTr="00CA3C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2D" w:rsidRPr="00FF28FA" w:rsidRDefault="00417A2D" w:rsidP="00CA3C89">
            <w:pPr>
              <w:spacing w:before="120" w:line="240" w:lineRule="exact"/>
              <w:jc w:val="both"/>
              <w:rPr>
                <w:szCs w:val="28"/>
              </w:rPr>
            </w:pPr>
          </w:p>
        </w:tc>
      </w:tr>
    </w:tbl>
    <w:p w:rsidR="00417A2D" w:rsidRPr="00A5667E" w:rsidRDefault="00417A2D" w:rsidP="00417A2D">
      <w:pPr>
        <w:spacing w:line="320" w:lineRule="exact"/>
        <w:jc w:val="both"/>
        <w:rPr>
          <w:sz w:val="24"/>
        </w:rPr>
      </w:pPr>
    </w:p>
    <w:p w:rsidR="00417A2D" w:rsidRPr="00FF28FA" w:rsidRDefault="00417A2D" w:rsidP="00417A2D">
      <w:pPr>
        <w:spacing w:line="360" w:lineRule="atLeast"/>
        <w:jc w:val="both"/>
        <w:rPr>
          <w:szCs w:val="28"/>
        </w:rPr>
      </w:pPr>
      <w:r w:rsidRPr="00FF28FA">
        <w:rPr>
          <w:szCs w:val="28"/>
        </w:rPr>
        <w:t xml:space="preserve">Документы поданы </w:t>
      </w:r>
      <w:r>
        <w:rPr>
          <w:szCs w:val="28"/>
        </w:rPr>
        <w:t>«</w:t>
      </w:r>
      <w:r w:rsidRPr="00FF28FA">
        <w:rPr>
          <w:szCs w:val="28"/>
        </w:rPr>
        <w:t>___</w:t>
      </w:r>
      <w:r>
        <w:rPr>
          <w:szCs w:val="28"/>
        </w:rPr>
        <w:t>»</w:t>
      </w:r>
      <w:r w:rsidRPr="00FF28FA">
        <w:rPr>
          <w:szCs w:val="28"/>
        </w:rPr>
        <w:t>_________20____года</w:t>
      </w:r>
    </w:p>
    <w:p w:rsidR="00417A2D" w:rsidRPr="00FF28FA" w:rsidRDefault="00417A2D" w:rsidP="00417A2D">
      <w:pPr>
        <w:spacing w:line="360" w:lineRule="atLeast"/>
        <w:jc w:val="both"/>
        <w:rPr>
          <w:szCs w:val="28"/>
        </w:rPr>
      </w:pPr>
      <w:r w:rsidRPr="00FF28FA">
        <w:rPr>
          <w:szCs w:val="28"/>
        </w:rPr>
        <w:t xml:space="preserve">Подпись </w:t>
      </w:r>
      <w:proofErr w:type="gramStart"/>
      <w:r w:rsidRPr="00FF28FA">
        <w:rPr>
          <w:szCs w:val="28"/>
        </w:rPr>
        <w:t>представившего</w:t>
      </w:r>
      <w:proofErr w:type="gramEnd"/>
      <w:r w:rsidRPr="00FF28FA">
        <w:rPr>
          <w:szCs w:val="28"/>
        </w:rPr>
        <w:t xml:space="preserve"> документы______________</w:t>
      </w:r>
    </w:p>
    <w:p w:rsidR="00417A2D" w:rsidRPr="00FF28FA" w:rsidRDefault="00417A2D" w:rsidP="00417A2D">
      <w:pPr>
        <w:spacing w:line="360" w:lineRule="atLeast"/>
        <w:ind w:firstLine="708"/>
        <w:jc w:val="both"/>
        <w:rPr>
          <w:szCs w:val="28"/>
        </w:rPr>
      </w:pPr>
    </w:p>
    <w:p w:rsidR="00417A2D" w:rsidRPr="00FF28FA" w:rsidRDefault="00417A2D" w:rsidP="00417A2D">
      <w:pPr>
        <w:spacing w:line="360" w:lineRule="atLeast"/>
        <w:jc w:val="both"/>
        <w:rPr>
          <w:szCs w:val="28"/>
        </w:rPr>
      </w:pPr>
      <w:r w:rsidRPr="00FF28FA">
        <w:rPr>
          <w:szCs w:val="28"/>
        </w:rPr>
        <w:t xml:space="preserve">Документы приняты  </w:t>
      </w:r>
      <w:r>
        <w:rPr>
          <w:szCs w:val="28"/>
        </w:rPr>
        <w:t>«</w:t>
      </w:r>
      <w:r w:rsidRPr="00FF28FA">
        <w:rPr>
          <w:szCs w:val="28"/>
        </w:rPr>
        <w:t>____</w:t>
      </w:r>
      <w:r>
        <w:rPr>
          <w:szCs w:val="28"/>
        </w:rPr>
        <w:t>»</w:t>
      </w:r>
      <w:r w:rsidRPr="00FF28FA">
        <w:rPr>
          <w:szCs w:val="28"/>
        </w:rPr>
        <w:t>________20___года</w:t>
      </w:r>
    </w:p>
    <w:p w:rsidR="00417A2D" w:rsidRPr="00FF28FA" w:rsidRDefault="00417A2D" w:rsidP="00417A2D">
      <w:pPr>
        <w:spacing w:line="360" w:lineRule="atLeast"/>
        <w:jc w:val="both"/>
        <w:rPr>
          <w:szCs w:val="28"/>
        </w:rPr>
      </w:pPr>
      <w:r w:rsidRPr="00FF28FA">
        <w:rPr>
          <w:szCs w:val="28"/>
        </w:rPr>
        <w:t xml:space="preserve">Подпись </w:t>
      </w:r>
      <w:proofErr w:type="gramStart"/>
      <w:r w:rsidRPr="00FF28FA">
        <w:rPr>
          <w:szCs w:val="28"/>
        </w:rPr>
        <w:t>принявшего</w:t>
      </w:r>
      <w:proofErr w:type="gramEnd"/>
      <w:r w:rsidRPr="00FF28FA">
        <w:rPr>
          <w:szCs w:val="28"/>
        </w:rPr>
        <w:t xml:space="preserve"> документы______________</w:t>
      </w:r>
    </w:p>
    <w:p w:rsidR="00417A2D" w:rsidRPr="00A5667E" w:rsidRDefault="00417A2D" w:rsidP="00417A2D">
      <w:pPr>
        <w:spacing w:line="320" w:lineRule="exact"/>
        <w:ind w:firstLine="708"/>
        <w:jc w:val="both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p w:rsidR="00417A2D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  <w:sectPr w:rsidR="00417A2D" w:rsidSect="00334652">
          <w:headerReference w:type="even" r:id="rId29"/>
          <w:headerReference w:type="default" r:id="rId30"/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Прило</w:t>
            </w:r>
            <w:r w:rsidRPr="00B857AA">
              <w:rPr>
                <w:szCs w:val="28"/>
              </w:rPr>
              <w:t>жение № 5</w:t>
            </w:r>
          </w:p>
        </w:tc>
      </w:tr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857AA">
              <w:rPr>
                <w:szCs w:val="28"/>
              </w:rPr>
              <w:t xml:space="preserve">к Порядку проведения конкурса по отбору кандидатур на должность Главы Маловишерского муниципального района </w:t>
            </w:r>
            <w:r>
              <w:rPr>
                <w:szCs w:val="28"/>
              </w:rPr>
              <w:t>Новгородской области</w:t>
            </w:r>
          </w:p>
        </w:tc>
      </w:tr>
    </w:tbl>
    <w:p w:rsidR="00417A2D" w:rsidRDefault="00417A2D" w:rsidP="00417A2D">
      <w:pPr>
        <w:widowControl w:val="0"/>
        <w:spacing w:line="240" w:lineRule="exact"/>
        <w:ind w:left="4678"/>
        <w:jc w:val="right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center"/>
        <w:rPr>
          <w:szCs w:val="28"/>
        </w:rPr>
      </w:pPr>
    </w:p>
    <w:p w:rsidR="00417A2D" w:rsidRPr="00F12D7E" w:rsidRDefault="00417A2D" w:rsidP="00417A2D">
      <w:pPr>
        <w:spacing w:line="240" w:lineRule="exact"/>
        <w:jc w:val="center"/>
        <w:rPr>
          <w:b/>
          <w:bCs/>
          <w:szCs w:val="28"/>
        </w:rPr>
      </w:pPr>
      <w:r w:rsidRPr="00F12D7E">
        <w:rPr>
          <w:b/>
          <w:bCs/>
          <w:szCs w:val="28"/>
        </w:rPr>
        <w:t xml:space="preserve">ОЦЕНОЧНЫЙ ЛИСТ №1 </w:t>
      </w:r>
    </w:p>
    <w:p w:rsidR="00417A2D" w:rsidRPr="00404651" w:rsidRDefault="00417A2D" w:rsidP="00417A2D">
      <w:pPr>
        <w:spacing w:line="240" w:lineRule="exact"/>
        <w:jc w:val="center"/>
        <w:rPr>
          <w:bCs/>
          <w:szCs w:val="28"/>
        </w:rPr>
      </w:pPr>
      <w:r>
        <w:rPr>
          <w:bCs/>
          <w:szCs w:val="28"/>
        </w:rPr>
        <w:t xml:space="preserve">на соответствие кандидатов требованиям, установленным условиями проведения конкурса </w:t>
      </w:r>
    </w:p>
    <w:p w:rsidR="00417A2D" w:rsidRPr="00404651" w:rsidRDefault="00417A2D" w:rsidP="00417A2D">
      <w:pPr>
        <w:jc w:val="center"/>
        <w:rPr>
          <w:bCs/>
          <w:szCs w:val="28"/>
        </w:rPr>
      </w:pPr>
      <w:r w:rsidRPr="00404651">
        <w:rPr>
          <w:bCs/>
          <w:szCs w:val="28"/>
        </w:rPr>
        <w:t>___________________________________________________________</w:t>
      </w:r>
    </w:p>
    <w:p w:rsidR="00417A2D" w:rsidRDefault="00417A2D" w:rsidP="00417A2D">
      <w:pPr>
        <w:spacing w:line="240" w:lineRule="exact"/>
        <w:jc w:val="center"/>
        <w:rPr>
          <w:sz w:val="24"/>
        </w:rPr>
      </w:pPr>
      <w:r w:rsidRPr="00404651">
        <w:rPr>
          <w:sz w:val="24"/>
        </w:rPr>
        <w:t>(Ф.И.О. члена конкурсной комиссии)</w:t>
      </w:r>
    </w:p>
    <w:p w:rsidR="00417A2D" w:rsidRDefault="00417A2D" w:rsidP="00417A2D">
      <w:pPr>
        <w:spacing w:line="240" w:lineRule="exact"/>
        <w:jc w:val="center"/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4770"/>
        <w:gridCol w:w="2127"/>
        <w:gridCol w:w="2233"/>
      </w:tblGrid>
      <w:tr w:rsidR="00417A2D" w:rsidRPr="00F12D7E" w:rsidTr="00CA3C89">
        <w:trPr>
          <w:trHeight w:val="612"/>
        </w:trPr>
        <w:tc>
          <w:tcPr>
            <w:tcW w:w="368" w:type="pct"/>
            <w:vMerge w:val="restart"/>
          </w:tcPr>
          <w:p w:rsidR="00417A2D" w:rsidRPr="00F12D7E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F12D7E">
              <w:rPr>
                <w:b/>
                <w:szCs w:val="28"/>
              </w:rPr>
              <w:t>п</w:t>
            </w:r>
            <w:proofErr w:type="spellEnd"/>
            <w:proofErr w:type="gramEnd"/>
            <w:r w:rsidRPr="00F12D7E">
              <w:rPr>
                <w:b/>
                <w:szCs w:val="28"/>
              </w:rPr>
              <w:t>/</w:t>
            </w:r>
            <w:proofErr w:type="spellStart"/>
            <w:r w:rsidRPr="00F12D7E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420" w:type="pct"/>
            <w:vMerge w:val="restart"/>
          </w:tcPr>
          <w:p w:rsidR="00417A2D" w:rsidRPr="00F12D7E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pacing w:val="-2"/>
                <w:szCs w:val="28"/>
              </w:rPr>
              <w:t xml:space="preserve">Документы, представляемые на конкурс в </w:t>
            </w:r>
            <w:r w:rsidRPr="00F12D7E">
              <w:rPr>
                <w:b/>
                <w:szCs w:val="28"/>
              </w:rPr>
              <w:t>соответствии с Приложением №1 к Порядку проведения конкурса Главы Маловишерского муниципального района</w:t>
            </w:r>
            <w:r>
              <w:rPr>
                <w:b/>
                <w:szCs w:val="28"/>
              </w:rPr>
              <w:t xml:space="preserve"> Новгородской области</w:t>
            </w:r>
          </w:p>
        </w:tc>
        <w:tc>
          <w:tcPr>
            <w:tcW w:w="1079" w:type="pct"/>
            <w:tcBorders>
              <w:bottom w:val="nil"/>
            </w:tcBorders>
          </w:tcPr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 xml:space="preserve">Ф.И.О. </w:t>
            </w:r>
            <w:r w:rsidRPr="00F12D7E">
              <w:rPr>
                <w:b/>
                <w:spacing w:val="-1"/>
                <w:szCs w:val="28"/>
              </w:rPr>
              <w:t>гражданина,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>изъявившего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>участвовать в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F12D7E">
              <w:rPr>
                <w:b/>
                <w:szCs w:val="28"/>
              </w:rPr>
              <w:t>конкурсе</w:t>
            </w:r>
            <w:proofErr w:type="gramEnd"/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F12D7E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«</w:t>
            </w:r>
            <w:r w:rsidRPr="00F12D7E">
              <w:rPr>
                <w:b/>
                <w:szCs w:val="28"/>
              </w:rPr>
              <w:t>+</w:t>
            </w:r>
            <w:r>
              <w:rPr>
                <w:b/>
                <w:szCs w:val="28"/>
              </w:rPr>
              <w:t>»</w:t>
            </w:r>
            <w:r w:rsidRPr="00F12D7E">
              <w:rPr>
                <w:b/>
                <w:szCs w:val="28"/>
              </w:rPr>
              <w:t xml:space="preserve"> -наличие,</w:t>
            </w:r>
            <w:proofErr w:type="gramEnd"/>
          </w:p>
          <w:p w:rsidR="00417A2D" w:rsidRPr="00F12D7E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«</w:t>
            </w:r>
            <w:r w:rsidRPr="00F12D7E">
              <w:rPr>
                <w:b/>
                <w:spacing w:val="-2"/>
                <w:szCs w:val="28"/>
              </w:rPr>
              <w:t>-</w:t>
            </w:r>
            <w:r>
              <w:rPr>
                <w:b/>
                <w:spacing w:val="-2"/>
                <w:szCs w:val="28"/>
              </w:rPr>
              <w:t>»</w:t>
            </w:r>
            <w:r w:rsidRPr="00F12D7E">
              <w:rPr>
                <w:b/>
                <w:spacing w:val="-2"/>
                <w:szCs w:val="28"/>
              </w:rPr>
              <w:t xml:space="preserve"> отсутствие</w:t>
            </w:r>
          </w:p>
        </w:tc>
        <w:tc>
          <w:tcPr>
            <w:tcW w:w="1133" w:type="pct"/>
            <w:tcBorders>
              <w:bottom w:val="nil"/>
            </w:tcBorders>
          </w:tcPr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 xml:space="preserve">Ф.И.О. </w:t>
            </w:r>
            <w:r w:rsidRPr="00F12D7E">
              <w:rPr>
                <w:b/>
                <w:spacing w:val="-1"/>
                <w:szCs w:val="28"/>
              </w:rPr>
              <w:t>гражданина,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>изъявившего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>участвовать в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F12D7E">
              <w:rPr>
                <w:b/>
                <w:szCs w:val="28"/>
              </w:rPr>
              <w:t>конкурсе</w:t>
            </w:r>
            <w:proofErr w:type="gramEnd"/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F12D7E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«</w:t>
            </w:r>
            <w:r w:rsidRPr="00F12D7E">
              <w:rPr>
                <w:b/>
                <w:szCs w:val="28"/>
              </w:rPr>
              <w:t>+</w:t>
            </w:r>
            <w:r>
              <w:rPr>
                <w:b/>
                <w:szCs w:val="28"/>
              </w:rPr>
              <w:t>»</w:t>
            </w:r>
            <w:r w:rsidRPr="00F12D7E">
              <w:rPr>
                <w:b/>
                <w:szCs w:val="28"/>
              </w:rPr>
              <w:t xml:space="preserve"> -наличие,</w:t>
            </w:r>
            <w:proofErr w:type="gramEnd"/>
          </w:p>
          <w:p w:rsidR="00417A2D" w:rsidRPr="00F12D7E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«</w:t>
            </w:r>
            <w:r w:rsidRPr="00F12D7E">
              <w:rPr>
                <w:b/>
                <w:spacing w:val="-2"/>
                <w:szCs w:val="28"/>
              </w:rPr>
              <w:t>-</w:t>
            </w:r>
            <w:r>
              <w:rPr>
                <w:b/>
                <w:spacing w:val="-2"/>
                <w:szCs w:val="28"/>
              </w:rPr>
              <w:t>»</w:t>
            </w:r>
            <w:r w:rsidRPr="00F12D7E">
              <w:rPr>
                <w:b/>
                <w:spacing w:val="-2"/>
                <w:szCs w:val="28"/>
              </w:rPr>
              <w:t xml:space="preserve"> отсутствие</w:t>
            </w:r>
          </w:p>
        </w:tc>
      </w:tr>
      <w:tr w:rsidR="00417A2D" w:rsidRPr="00B45DB6" w:rsidTr="00CA3C89">
        <w:trPr>
          <w:trHeight w:val="196"/>
        </w:trPr>
        <w:tc>
          <w:tcPr>
            <w:tcW w:w="368" w:type="pct"/>
            <w:vMerge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2420" w:type="pct"/>
            <w:vMerge/>
          </w:tcPr>
          <w:p w:rsidR="00417A2D" w:rsidRPr="00732FFC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1079" w:type="pct"/>
            <w:tcBorders>
              <w:top w:val="nil"/>
            </w:tcBorders>
          </w:tcPr>
          <w:p w:rsidR="00417A2D" w:rsidRPr="00732FFC" w:rsidRDefault="00417A2D" w:rsidP="00CA3C89">
            <w:pPr>
              <w:widowControl w:val="0"/>
              <w:spacing w:line="240" w:lineRule="exact"/>
              <w:rPr>
                <w:szCs w:val="28"/>
              </w:rPr>
            </w:pPr>
          </w:p>
        </w:tc>
        <w:tc>
          <w:tcPr>
            <w:tcW w:w="1133" w:type="pct"/>
            <w:tcBorders>
              <w:top w:val="nil"/>
            </w:tcBorders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417A2D" w:rsidRPr="00211399" w:rsidRDefault="00417A2D" w:rsidP="00417A2D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5"/>
        <w:gridCol w:w="4770"/>
        <w:gridCol w:w="2127"/>
        <w:gridCol w:w="2233"/>
      </w:tblGrid>
      <w:tr w:rsidR="00417A2D" w:rsidRPr="00211399" w:rsidTr="00CA3C89">
        <w:trPr>
          <w:tblHeader/>
        </w:trPr>
        <w:tc>
          <w:tcPr>
            <w:tcW w:w="368" w:type="pct"/>
          </w:tcPr>
          <w:p w:rsidR="00417A2D" w:rsidRPr="00211399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211399">
              <w:rPr>
                <w:b/>
                <w:szCs w:val="28"/>
              </w:rPr>
              <w:t>1</w:t>
            </w:r>
          </w:p>
        </w:tc>
        <w:tc>
          <w:tcPr>
            <w:tcW w:w="2420" w:type="pct"/>
          </w:tcPr>
          <w:p w:rsidR="00417A2D" w:rsidRPr="00211399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211399">
              <w:rPr>
                <w:b/>
                <w:szCs w:val="28"/>
              </w:rPr>
              <w:t>2</w:t>
            </w:r>
          </w:p>
        </w:tc>
        <w:tc>
          <w:tcPr>
            <w:tcW w:w="1079" w:type="pct"/>
          </w:tcPr>
          <w:p w:rsidR="00417A2D" w:rsidRPr="00211399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211399">
              <w:rPr>
                <w:b/>
                <w:szCs w:val="28"/>
              </w:rPr>
              <w:t>3</w:t>
            </w:r>
          </w:p>
        </w:tc>
        <w:tc>
          <w:tcPr>
            <w:tcW w:w="1133" w:type="pct"/>
          </w:tcPr>
          <w:p w:rsidR="00417A2D" w:rsidRPr="00211399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211399">
              <w:rPr>
                <w:b/>
                <w:szCs w:val="28"/>
              </w:rPr>
              <w:t>4</w:t>
            </w: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420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732FFC">
              <w:rPr>
                <w:szCs w:val="28"/>
              </w:rPr>
              <w:t>Личное письменное заявление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20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732FFC">
              <w:rPr>
                <w:szCs w:val="28"/>
              </w:rPr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420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732FFC">
              <w:rPr>
                <w:szCs w:val="28"/>
              </w:rPr>
              <w:t xml:space="preserve">Собственноручно заполненная и подписанная </w:t>
            </w:r>
            <w:proofErr w:type="gramStart"/>
            <w:r w:rsidRPr="00732FFC">
              <w:rPr>
                <w:szCs w:val="28"/>
              </w:rPr>
              <w:t>анкета</w:t>
            </w:r>
            <w:proofErr w:type="gramEnd"/>
            <w:r w:rsidRPr="00732FFC">
              <w:rPr>
                <w:szCs w:val="28"/>
              </w:rPr>
              <w:t xml:space="preserve">  и фотография (3х4)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 xml:space="preserve">Копия трудовой книжки. </w:t>
            </w:r>
            <w:proofErr w:type="gramStart"/>
            <w:r w:rsidRPr="002F7350">
              <w:rPr>
                <w:szCs w:val="28"/>
              </w:rPr>
              <w:t>Заверенная</w:t>
            </w:r>
            <w:proofErr w:type="gramEnd"/>
            <w:r w:rsidRPr="002F7350">
              <w:rPr>
                <w:szCs w:val="28"/>
              </w:rPr>
              <w:t xml:space="preserve"> нотариально или кадровой службой по месту работы (службы)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>Копии документов об образовании и о квалификации, заверенные нотариально или кадровой службой по месту работы (службы), или иные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420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732FFC">
              <w:rPr>
                <w:szCs w:val="28"/>
              </w:rPr>
              <w:t>Согласие на обработку персональных данных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420" w:type="pct"/>
          </w:tcPr>
          <w:p w:rsidR="00417A2D" w:rsidRPr="00732FFC" w:rsidRDefault="00A958E0" w:rsidP="00CA3C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Cs w:val="28"/>
              </w:rPr>
            </w:pPr>
            <w:hyperlink r:id="rId31" w:history="1">
              <w:r w:rsidR="00417A2D" w:rsidRPr="00F12D7E">
                <w:rPr>
                  <w:szCs w:val="28"/>
                </w:rPr>
                <w:t>Согласие</w:t>
              </w:r>
            </w:hyperlink>
            <w:r w:rsidR="00417A2D" w:rsidRPr="00B45DB6">
              <w:rPr>
                <w:szCs w:val="28"/>
              </w:rPr>
              <w:t xml:space="preserve"> на прохождение процедуры оформления допуска к сведениям, составляющим государственную тайну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420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both"/>
              <w:rPr>
                <w:bCs/>
                <w:szCs w:val="28"/>
              </w:rPr>
            </w:pPr>
            <w:r w:rsidRPr="00B45DB6">
              <w:rPr>
                <w:szCs w:val="28"/>
              </w:rPr>
              <w:t xml:space="preserve">Собственноручно заполненная и подписанная </w:t>
            </w:r>
            <w:hyperlink r:id="rId32" w:history="1">
              <w:r w:rsidRPr="00F12D7E">
                <w:rPr>
                  <w:szCs w:val="28"/>
                </w:rPr>
                <w:t>анкета</w:t>
              </w:r>
            </w:hyperlink>
            <w:r w:rsidRPr="00B45DB6">
              <w:rPr>
                <w:szCs w:val="28"/>
              </w:rPr>
              <w:t xml:space="preserve"> по форме, установленной постановлением Правительства Российской Федерации от 06.02.2010 № 63 </w:t>
            </w:r>
            <w:r>
              <w:rPr>
                <w:szCs w:val="28"/>
              </w:rPr>
              <w:t>«</w:t>
            </w:r>
            <w:r w:rsidRPr="00B45DB6">
              <w:rPr>
                <w:szCs w:val="28"/>
              </w:rPr>
              <w:t>Об утверждении Инструкции о порядке допуска должностных лиц и граждан Российской Федерации к государственной тайне</w:t>
            </w:r>
            <w:r>
              <w:rPr>
                <w:szCs w:val="28"/>
              </w:rPr>
              <w:t>»</w:t>
            </w:r>
            <w:r w:rsidRPr="00B45DB6">
              <w:rPr>
                <w:szCs w:val="28"/>
              </w:rPr>
              <w:t>;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rPr>
          <w:trHeight w:val="2648"/>
        </w:trPr>
        <w:tc>
          <w:tcPr>
            <w:tcW w:w="368" w:type="pct"/>
          </w:tcPr>
          <w:p w:rsidR="00417A2D" w:rsidRPr="00327CA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327CA7">
              <w:rPr>
                <w:szCs w:val="28"/>
              </w:rPr>
              <w:t>9</w:t>
            </w:r>
          </w:p>
        </w:tc>
        <w:tc>
          <w:tcPr>
            <w:tcW w:w="2420" w:type="pct"/>
          </w:tcPr>
          <w:p w:rsidR="00417A2D" w:rsidRPr="00327CA7" w:rsidRDefault="00417A2D" w:rsidP="00CA3C89">
            <w:pPr>
              <w:widowControl w:val="0"/>
              <w:spacing w:line="240" w:lineRule="exact"/>
              <w:jc w:val="both"/>
              <w:rPr>
                <w:bCs/>
                <w:szCs w:val="28"/>
              </w:rPr>
            </w:pPr>
            <w:r w:rsidRPr="00327CA7">
              <w:rPr>
                <w:szCs w:val="28"/>
              </w:rPr>
              <w:t xml:space="preserve">Справка о наличии (отсутствии) судимости и (или) факта уголовного      преследования либо о </w:t>
            </w:r>
            <w:r w:rsidRPr="00327CA7">
              <w:rPr>
                <w:spacing w:val="-2"/>
                <w:szCs w:val="28"/>
              </w:rPr>
              <w:t xml:space="preserve">прекращении уголовного преследования, выданная в </w:t>
            </w:r>
            <w:r w:rsidRPr="00327CA7">
              <w:rPr>
                <w:spacing w:val="-1"/>
                <w:szCs w:val="28"/>
              </w:rPr>
              <w:t xml:space="preserve">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</w:t>
            </w:r>
            <w:r w:rsidRPr="00327CA7">
              <w:rPr>
                <w:spacing w:val="-1"/>
                <w:szCs w:val="28"/>
              </w:rPr>
              <w:lastRenderedPageBreak/>
              <w:t>регулированию в сфере внутренних дел</w:t>
            </w:r>
          </w:p>
        </w:tc>
        <w:tc>
          <w:tcPr>
            <w:tcW w:w="1079" w:type="pct"/>
          </w:tcPr>
          <w:p w:rsidR="00417A2D" w:rsidRPr="00327CA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327CA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327CA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327CA7">
              <w:rPr>
                <w:szCs w:val="28"/>
              </w:rPr>
              <w:lastRenderedPageBreak/>
              <w:t>10</w:t>
            </w:r>
          </w:p>
        </w:tc>
        <w:tc>
          <w:tcPr>
            <w:tcW w:w="2420" w:type="pct"/>
          </w:tcPr>
          <w:p w:rsidR="00417A2D" w:rsidRPr="00327CA7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45DB6">
              <w:rPr>
                <w:szCs w:val="28"/>
              </w:rPr>
              <w:t>Заключение медицинского учреждения</w:t>
            </w:r>
            <w:r w:rsidRPr="00B45DB6">
              <w:t xml:space="preserve">  </w:t>
            </w:r>
            <w:r w:rsidRPr="00B45DB6">
              <w:rPr>
                <w:szCs w:val="28"/>
              </w:rPr>
              <w:t>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утвержденное приказом Министерства здравоохранения и социального развития Российской Федерации от 14.12.2009 № 984н</w:t>
            </w:r>
          </w:p>
        </w:tc>
        <w:tc>
          <w:tcPr>
            <w:tcW w:w="1079" w:type="pct"/>
          </w:tcPr>
          <w:p w:rsidR="00417A2D" w:rsidRPr="00327CA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327CA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420" w:type="pct"/>
          </w:tcPr>
          <w:p w:rsidR="00417A2D" w:rsidRPr="00B45DB6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45DB6">
              <w:rPr>
                <w:szCs w:val="28"/>
              </w:rPr>
              <w:t xml:space="preserve">Информация о наличии (отсутствии) обстоятельств, предусмотренных </w:t>
            </w:r>
            <w:hyperlink r:id="rId33" w:history="1">
              <w:r w:rsidRPr="00B45DB6">
                <w:rPr>
                  <w:szCs w:val="28"/>
                </w:rPr>
                <w:t xml:space="preserve">подпунктом </w:t>
              </w:r>
              <w:r>
                <w:rPr>
                  <w:szCs w:val="28"/>
                </w:rPr>
                <w:t>«</w:t>
              </w:r>
              <w:r w:rsidRPr="00B45DB6">
                <w:rPr>
                  <w:szCs w:val="28"/>
                </w:rPr>
                <w:t>в</w:t>
              </w:r>
              <w:r>
                <w:rPr>
                  <w:szCs w:val="28"/>
                </w:rPr>
                <w:t>»</w:t>
              </w:r>
              <w:r w:rsidRPr="00B45DB6">
                <w:rPr>
                  <w:szCs w:val="28"/>
                </w:rPr>
                <w:t xml:space="preserve"> пункта 3.2 статьи 4</w:t>
              </w:r>
            </w:hyperlink>
            <w:r w:rsidRPr="00B45DB6">
              <w:rPr>
                <w:szCs w:val="28"/>
              </w:rPr>
              <w:t xml:space="preserve"> Федерального закона от 12.06.2002 № 67-ФЗ </w:t>
            </w:r>
            <w:r>
              <w:rPr>
                <w:szCs w:val="28"/>
              </w:rPr>
              <w:t>«</w:t>
            </w:r>
            <w:r w:rsidRPr="00B45DB6">
              <w:rPr>
                <w:szCs w:val="28"/>
              </w:rPr>
              <w:t>Об основных гарантиях избирательных прав и права на участие в референдуме граждан Российской Федерации</w:t>
            </w:r>
            <w:r>
              <w:rPr>
                <w:szCs w:val="28"/>
              </w:rPr>
              <w:t>»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2F7350" w:rsidTr="00CA3C89">
        <w:tc>
          <w:tcPr>
            <w:tcW w:w="368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2F7350">
              <w:rPr>
                <w:szCs w:val="28"/>
              </w:rPr>
              <w:t>12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>Информация о наличии (отсутствии) сведений о признании судом недееспо</w:t>
            </w:r>
            <w:r>
              <w:rPr>
                <w:szCs w:val="28"/>
              </w:rPr>
              <w:t>с</w:t>
            </w:r>
            <w:r w:rsidRPr="002F7350">
              <w:rPr>
                <w:szCs w:val="28"/>
              </w:rPr>
              <w:t>обным</w:t>
            </w:r>
          </w:p>
        </w:tc>
        <w:tc>
          <w:tcPr>
            <w:tcW w:w="1079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2F7350" w:rsidTr="00CA3C89">
        <w:tc>
          <w:tcPr>
            <w:tcW w:w="368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2F7350">
              <w:rPr>
                <w:szCs w:val="28"/>
              </w:rPr>
              <w:t>13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>Сведения о наличии или отсутствии гражданства иностранного государства либо получения претендентом вида на жительство или иного документа, подтверждающего право на постоянное проживание на территории иностранного государства</w:t>
            </w:r>
          </w:p>
        </w:tc>
        <w:tc>
          <w:tcPr>
            <w:tcW w:w="1079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420" w:type="pct"/>
          </w:tcPr>
          <w:p w:rsidR="00417A2D" w:rsidRPr="00B45DB6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732FFC">
              <w:rPr>
                <w:szCs w:val="28"/>
              </w:rPr>
              <w:t xml:space="preserve">Программа предстоящей деятельности на должности Главы </w:t>
            </w:r>
            <w:r>
              <w:rPr>
                <w:szCs w:val="28"/>
              </w:rPr>
              <w:t xml:space="preserve">Маловишерского </w:t>
            </w:r>
            <w:r w:rsidRPr="00732FFC">
              <w:rPr>
                <w:szCs w:val="28"/>
              </w:rPr>
              <w:t xml:space="preserve">муниципального района </w:t>
            </w:r>
            <w:r>
              <w:rPr>
                <w:szCs w:val="28"/>
              </w:rPr>
              <w:t xml:space="preserve">Новгородской области </w:t>
            </w:r>
            <w:r w:rsidRPr="00732FFC">
              <w:rPr>
                <w:szCs w:val="28"/>
              </w:rPr>
              <w:t>в текстовом варианте (формат - *.</w:t>
            </w:r>
            <w:r w:rsidRPr="00732FFC">
              <w:rPr>
                <w:szCs w:val="28"/>
                <w:lang w:val="en-US"/>
              </w:rPr>
              <w:t>doc</w:t>
            </w:r>
            <w:r w:rsidRPr="00732FFC">
              <w:rPr>
                <w:szCs w:val="28"/>
              </w:rPr>
              <w:t xml:space="preserve"> или *.</w:t>
            </w:r>
            <w:proofErr w:type="spellStart"/>
            <w:r w:rsidRPr="00732FFC">
              <w:rPr>
                <w:szCs w:val="28"/>
                <w:lang w:val="en-US"/>
              </w:rPr>
              <w:t>docx</w:t>
            </w:r>
            <w:proofErr w:type="spellEnd"/>
            <w:r w:rsidRPr="00732FFC">
              <w:rPr>
                <w:szCs w:val="28"/>
              </w:rPr>
              <w:t xml:space="preserve">, шрифт 14 </w:t>
            </w:r>
            <w:proofErr w:type="spellStart"/>
            <w:r w:rsidRPr="00732FFC">
              <w:rPr>
                <w:szCs w:val="28"/>
                <w:lang w:val="en-US"/>
              </w:rPr>
              <w:t>TimesNewRoman</w:t>
            </w:r>
            <w:proofErr w:type="spellEnd"/>
            <w:r w:rsidRPr="00732FFC">
              <w:rPr>
                <w:szCs w:val="28"/>
              </w:rPr>
              <w:t xml:space="preserve">, полуторный интервал, поля: </w:t>
            </w:r>
            <w:proofErr w:type="gramStart"/>
            <w:r w:rsidRPr="00732FFC">
              <w:rPr>
                <w:szCs w:val="28"/>
              </w:rPr>
              <w:t>левое</w:t>
            </w:r>
            <w:proofErr w:type="gramEnd"/>
            <w:r w:rsidRPr="00732FFC">
              <w:rPr>
                <w:szCs w:val="28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732FFC">
                <w:rPr>
                  <w:szCs w:val="28"/>
                </w:rPr>
                <w:t>3 см</w:t>
              </w:r>
            </w:smartTag>
            <w:r w:rsidRPr="00732FFC">
              <w:rPr>
                <w:szCs w:val="28"/>
              </w:rPr>
              <w:t xml:space="preserve">, остальные по 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732FFC">
                <w:rPr>
                  <w:szCs w:val="28"/>
                </w:rPr>
                <w:t>1,5 см</w:t>
              </w:r>
            </w:smartTag>
            <w:r w:rsidRPr="00732FFC">
              <w:rPr>
                <w:szCs w:val="28"/>
              </w:rPr>
              <w:t>)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420" w:type="pct"/>
          </w:tcPr>
          <w:p w:rsidR="00417A2D" w:rsidRPr="00B45DB6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732FFC">
              <w:rPr>
                <w:szCs w:val="28"/>
              </w:rPr>
              <w:t xml:space="preserve">Презентация программы предстоящей </w:t>
            </w:r>
            <w:r>
              <w:rPr>
                <w:szCs w:val="28"/>
              </w:rPr>
              <w:t xml:space="preserve">деятельности на должности Главы Маловишерского </w:t>
            </w:r>
            <w:r w:rsidRPr="00732FFC">
              <w:rPr>
                <w:szCs w:val="28"/>
              </w:rPr>
              <w:t xml:space="preserve">муниципального района </w:t>
            </w:r>
            <w:r>
              <w:rPr>
                <w:szCs w:val="28"/>
              </w:rPr>
              <w:t xml:space="preserve">Новгородской области </w:t>
            </w:r>
            <w:r w:rsidRPr="00732FFC">
              <w:rPr>
                <w:szCs w:val="28"/>
              </w:rPr>
              <w:t>(формат - *.</w:t>
            </w:r>
            <w:proofErr w:type="spellStart"/>
            <w:r w:rsidRPr="00732FFC">
              <w:rPr>
                <w:szCs w:val="28"/>
                <w:lang w:val="en-US"/>
              </w:rPr>
              <w:t>ppt</w:t>
            </w:r>
            <w:proofErr w:type="spellEnd"/>
            <w:r w:rsidRPr="00732FFC">
              <w:rPr>
                <w:szCs w:val="28"/>
              </w:rPr>
              <w:t xml:space="preserve"> или *.</w:t>
            </w:r>
            <w:proofErr w:type="spellStart"/>
            <w:r w:rsidRPr="00732FFC">
              <w:rPr>
                <w:szCs w:val="28"/>
                <w:lang w:val="en-US"/>
              </w:rPr>
              <w:t>pptx</w:t>
            </w:r>
            <w:proofErr w:type="spellEnd"/>
            <w:r w:rsidRPr="00732FFC">
              <w:rPr>
                <w:szCs w:val="28"/>
              </w:rPr>
              <w:t>) в печатном виде и на электронном носителе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B45DB6" w:rsidTr="00CA3C89">
        <w:tc>
          <w:tcPr>
            <w:tcW w:w="368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2420" w:type="pct"/>
          </w:tcPr>
          <w:p w:rsidR="00417A2D" w:rsidRPr="00B45DB6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732FFC">
              <w:rPr>
                <w:bCs/>
                <w:szCs w:val="28"/>
              </w:rPr>
              <w:t xml:space="preserve">Информация, подтверждающая направление на имя Губернатора </w:t>
            </w:r>
            <w:r w:rsidRPr="00732FFC">
              <w:rPr>
                <w:bCs/>
                <w:szCs w:val="28"/>
              </w:rPr>
              <w:lastRenderedPageBreak/>
              <w:t xml:space="preserve">Новгородской области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 в соответствии с областным законом от 28.08.2017 №142-ОЗ </w:t>
            </w:r>
          </w:p>
        </w:tc>
        <w:tc>
          <w:tcPr>
            <w:tcW w:w="1079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732FFC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2F7350" w:rsidTr="00CA3C89">
        <w:tc>
          <w:tcPr>
            <w:tcW w:w="368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2F7350">
              <w:rPr>
                <w:szCs w:val="28"/>
              </w:rPr>
              <w:lastRenderedPageBreak/>
              <w:t>17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both"/>
              <w:rPr>
                <w:bCs/>
                <w:szCs w:val="28"/>
              </w:rPr>
            </w:pPr>
            <w:r w:rsidRPr="002F7350">
              <w:rPr>
                <w:szCs w:val="28"/>
              </w:rPr>
              <w:t>Медицинская справка об отсутствии у кандидата противопоказаний для выполнения работ, связанных с использованием информации, составляющей государственную тайну</w:t>
            </w:r>
          </w:p>
        </w:tc>
        <w:tc>
          <w:tcPr>
            <w:tcW w:w="1079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2F7350" w:rsidTr="00CA3C89">
        <w:tc>
          <w:tcPr>
            <w:tcW w:w="368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2F7350">
              <w:rPr>
                <w:szCs w:val="28"/>
              </w:rPr>
              <w:t>18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 xml:space="preserve">Информация о наличии (отсутствии) обстоятельств, предусмотренных пунктом 6 статьи 32 Федерального закона от 12.06.2002 №67-ФЗ </w:t>
            </w:r>
            <w:r>
              <w:rPr>
                <w:szCs w:val="28"/>
              </w:rPr>
              <w:t>«</w:t>
            </w:r>
            <w:r w:rsidRPr="002F7350">
              <w:rPr>
                <w:szCs w:val="28"/>
              </w:rPr>
              <w:t>Об основных гарантиях избирательных прав и права на участие в референдуме граждан Российской Федерации</w:t>
            </w:r>
          </w:p>
        </w:tc>
        <w:tc>
          <w:tcPr>
            <w:tcW w:w="1079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2F7350" w:rsidTr="00CA3C89">
        <w:tc>
          <w:tcPr>
            <w:tcW w:w="368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2F7350">
              <w:rPr>
                <w:szCs w:val="28"/>
              </w:rPr>
              <w:t>19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>Копии документов, подтверждающих повышение или присвоение квалификации по результатам дополнительного профессионального образования, документов присвоения ученой степени, ученого звания, заверенные кадровой службой по месту работы (службы)</w:t>
            </w:r>
          </w:p>
        </w:tc>
        <w:tc>
          <w:tcPr>
            <w:tcW w:w="1079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2F7350" w:rsidTr="00CA3C89">
        <w:tc>
          <w:tcPr>
            <w:tcW w:w="368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2F7350">
              <w:rPr>
                <w:szCs w:val="28"/>
              </w:rPr>
              <w:t>20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>Документы, характеризующие профессиональную подготовку и личные качества кандидата</w:t>
            </w:r>
          </w:p>
        </w:tc>
        <w:tc>
          <w:tcPr>
            <w:tcW w:w="1079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2F7350" w:rsidTr="00CA3C89">
        <w:tc>
          <w:tcPr>
            <w:tcW w:w="368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2F7350">
              <w:rPr>
                <w:szCs w:val="28"/>
              </w:rPr>
              <w:t>21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>Документы воинского учета – для граждан, пребывающих в запасе, и лиц, подлежащих призыву на военную службу</w:t>
            </w:r>
          </w:p>
        </w:tc>
        <w:tc>
          <w:tcPr>
            <w:tcW w:w="1079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  <w:tr w:rsidR="00417A2D" w:rsidRPr="002F7350" w:rsidTr="00CA3C89">
        <w:tc>
          <w:tcPr>
            <w:tcW w:w="368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2F7350">
              <w:rPr>
                <w:szCs w:val="28"/>
              </w:rPr>
              <w:t>22</w:t>
            </w:r>
          </w:p>
        </w:tc>
        <w:tc>
          <w:tcPr>
            <w:tcW w:w="2420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>Иные документы</w:t>
            </w:r>
          </w:p>
        </w:tc>
        <w:tc>
          <w:tcPr>
            <w:tcW w:w="1079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  <w:tc>
          <w:tcPr>
            <w:tcW w:w="1133" w:type="pct"/>
          </w:tcPr>
          <w:p w:rsidR="00417A2D" w:rsidRPr="002F7350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</w:p>
        </w:tc>
      </w:tr>
    </w:tbl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p w:rsidR="00417A2D" w:rsidRDefault="00417A2D" w:rsidP="00417A2D">
      <w:pPr>
        <w:widowControl w:val="0"/>
        <w:spacing w:line="240" w:lineRule="exact"/>
        <w:jc w:val="both"/>
        <w:rPr>
          <w:b/>
          <w:szCs w:val="28"/>
        </w:rPr>
        <w:sectPr w:rsidR="00417A2D" w:rsidSect="00334652">
          <w:pgSz w:w="11907" w:h="16840" w:code="9"/>
          <w:pgMar w:top="567" w:right="567" w:bottom="851" w:left="1701" w:header="567" w:footer="567" w:gutter="0"/>
          <w:pgNumType w:start="1"/>
          <w:cols w:space="708"/>
          <w:titlePg/>
          <w:docGrid w:linePitch="381"/>
        </w:sectPr>
      </w:pPr>
    </w:p>
    <w:p w:rsidR="00417A2D" w:rsidRPr="00404651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tbl>
      <w:tblPr>
        <w:tblW w:w="0" w:type="auto"/>
        <w:tblInd w:w="5070" w:type="dxa"/>
        <w:tblLook w:val="04A0"/>
      </w:tblPr>
      <w:tblGrid>
        <w:gridCol w:w="4784"/>
      </w:tblGrid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857AA">
              <w:rPr>
                <w:szCs w:val="28"/>
              </w:rPr>
              <w:t>Приложение № 6</w:t>
            </w:r>
          </w:p>
        </w:tc>
      </w:tr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857AA">
              <w:rPr>
                <w:szCs w:val="28"/>
              </w:rPr>
              <w:t xml:space="preserve">к Порядку проведения конкурса по отбору кандидатур на должность Главы Маловишерского муниципального района </w:t>
            </w:r>
            <w:r>
              <w:rPr>
                <w:szCs w:val="28"/>
              </w:rPr>
              <w:t>Новгородской области</w:t>
            </w:r>
          </w:p>
        </w:tc>
      </w:tr>
    </w:tbl>
    <w:p w:rsidR="00417A2D" w:rsidRPr="00A5667E" w:rsidRDefault="00417A2D" w:rsidP="00417A2D">
      <w:pPr>
        <w:widowControl w:val="0"/>
        <w:spacing w:line="240" w:lineRule="exact"/>
        <w:jc w:val="right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right"/>
        <w:rPr>
          <w:szCs w:val="28"/>
        </w:rPr>
      </w:pPr>
    </w:p>
    <w:p w:rsidR="00417A2D" w:rsidRDefault="00417A2D" w:rsidP="00417A2D">
      <w:pPr>
        <w:widowControl w:val="0"/>
        <w:spacing w:line="240" w:lineRule="exact"/>
        <w:ind w:left="4678"/>
        <w:jc w:val="center"/>
        <w:rPr>
          <w:szCs w:val="28"/>
        </w:rPr>
      </w:pPr>
    </w:p>
    <w:p w:rsidR="00417A2D" w:rsidRPr="00DC0845" w:rsidRDefault="00417A2D" w:rsidP="00417A2D">
      <w:pPr>
        <w:spacing w:line="240" w:lineRule="exact"/>
        <w:jc w:val="center"/>
        <w:rPr>
          <w:bCs/>
          <w:szCs w:val="28"/>
        </w:rPr>
      </w:pPr>
      <w:r w:rsidRPr="00DC0845">
        <w:rPr>
          <w:bCs/>
          <w:szCs w:val="28"/>
        </w:rPr>
        <w:t>ОЦЕНОЧНЫЙ ЛИСТ №2</w:t>
      </w:r>
    </w:p>
    <w:p w:rsidR="00417A2D" w:rsidRPr="00DC0845" w:rsidRDefault="00417A2D" w:rsidP="00417A2D">
      <w:pPr>
        <w:spacing w:line="240" w:lineRule="exact"/>
        <w:jc w:val="center"/>
        <w:rPr>
          <w:szCs w:val="28"/>
        </w:rPr>
      </w:pPr>
      <w:r w:rsidRPr="00DC0845">
        <w:rPr>
          <w:bCs/>
          <w:szCs w:val="28"/>
        </w:rPr>
        <w:t xml:space="preserve">на </w:t>
      </w:r>
      <w:r>
        <w:rPr>
          <w:bCs/>
          <w:szCs w:val="28"/>
        </w:rPr>
        <w:t>наличие</w:t>
      </w:r>
      <w:r w:rsidRPr="00DC0845">
        <w:rPr>
          <w:bCs/>
          <w:szCs w:val="28"/>
        </w:rPr>
        <w:t xml:space="preserve"> о</w:t>
      </w:r>
      <w:r w:rsidRPr="00DC0845">
        <w:rPr>
          <w:szCs w:val="28"/>
        </w:rPr>
        <w:t xml:space="preserve">снований  для отказа в допуске граждан </w:t>
      </w:r>
    </w:p>
    <w:p w:rsidR="00417A2D" w:rsidRPr="00DC0845" w:rsidRDefault="00417A2D" w:rsidP="00417A2D">
      <w:pPr>
        <w:spacing w:line="240" w:lineRule="exact"/>
        <w:jc w:val="center"/>
        <w:rPr>
          <w:szCs w:val="28"/>
        </w:rPr>
      </w:pPr>
      <w:r w:rsidRPr="00DC0845">
        <w:rPr>
          <w:szCs w:val="28"/>
        </w:rPr>
        <w:t xml:space="preserve">к участию в конкурсе </w:t>
      </w:r>
    </w:p>
    <w:p w:rsidR="00417A2D" w:rsidRPr="00404651" w:rsidRDefault="00417A2D" w:rsidP="00417A2D">
      <w:pPr>
        <w:widowControl w:val="0"/>
        <w:spacing w:line="240" w:lineRule="exact"/>
        <w:jc w:val="both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4348"/>
        <w:gridCol w:w="2316"/>
        <w:gridCol w:w="2464"/>
      </w:tblGrid>
      <w:tr w:rsidR="00417A2D" w:rsidRPr="00F12D7E" w:rsidTr="00CA3C89">
        <w:tc>
          <w:tcPr>
            <w:tcW w:w="369" w:type="pct"/>
          </w:tcPr>
          <w:p w:rsidR="00417A2D" w:rsidRPr="00F12D7E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F12D7E">
              <w:rPr>
                <w:b/>
                <w:szCs w:val="28"/>
              </w:rPr>
              <w:t>п</w:t>
            </w:r>
            <w:proofErr w:type="spellEnd"/>
            <w:proofErr w:type="gramEnd"/>
            <w:r w:rsidRPr="00F12D7E">
              <w:rPr>
                <w:b/>
                <w:szCs w:val="28"/>
              </w:rPr>
              <w:t>/</w:t>
            </w:r>
            <w:proofErr w:type="spellStart"/>
            <w:r w:rsidRPr="00F12D7E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206" w:type="pct"/>
          </w:tcPr>
          <w:p w:rsidR="00417A2D" w:rsidRPr="00F12D7E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>Наименование критерия</w:t>
            </w:r>
          </w:p>
        </w:tc>
        <w:tc>
          <w:tcPr>
            <w:tcW w:w="1175" w:type="pct"/>
          </w:tcPr>
          <w:p w:rsidR="00417A2D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 xml:space="preserve">Ф.И.О. 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pacing w:val="-1"/>
                <w:szCs w:val="28"/>
              </w:rPr>
              <w:t>гражданина,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>изъявившего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>участвовать в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F12D7E">
              <w:rPr>
                <w:b/>
                <w:szCs w:val="28"/>
              </w:rPr>
              <w:t>конкурсе</w:t>
            </w:r>
            <w:proofErr w:type="gramEnd"/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F12D7E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«</w:t>
            </w:r>
            <w:r w:rsidRPr="00F12D7E">
              <w:rPr>
                <w:b/>
                <w:szCs w:val="28"/>
              </w:rPr>
              <w:t>+</w:t>
            </w:r>
            <w:r>
              <w:rPr>
                <w:b/>
                <w:szCs w:val="28"/>
              </w:rPr>
              <w:t>»</w:t>
            </w:r>
            <w:r w:rsidRPr="00F12D7E">
              <w:rPr>
                <w:b/>
                <w:szCs w:val="28"/>
              </w:rPr>
              <w:t xml:space="preserve"> - выявлено,</w:t>
            </w:r>
            <w:proofErr w:type="gramEnd"/>
          </w:p>
          <w:p w:rsidR="00417A2D" w:rsidRPr="00F12D7E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«</w:t>
            </w:r>
            <w:r w:rsidRPr="00F12D7E">
              <w:rPr>
                <w:b/>
                <w:spacing w:val="-2"/>
                <w:szCs w:val="28"/>
              </w:rPr>
              <w:t>-</w:t>
            </w:r>
            <w:r>
              <w:rPr>
                <w:b/>
                <w:spacing w:val="-2"/>
                <w:szCs w:val="28"/>
              </w:rPr>
              <w:t>»</w:t>
            </w:r>
            <w:r w:rsidRPr="00F12D7E">
              <w:rPr>
                <w:b/>
                <w:spacing w:val="-2"/>
                <w:szCs w:val="28"/>
              </w:rPr>
              <w:t xml:space="preserve"> не выявлено</w:t>
            </w:r>
          </w:p>
        </w:tc>
        <w:tc>
          <w:tcPr>
            <w:tcW w:w="1250" w:type="pct"/>
          </w:tcPr>
          <w:p w:rsidR="00417A2D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 xml:space="preserve">Ф.И.О. 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pacing w:val="-1"/>
                <w:szCs w:val="28"/>
              </w:rPr>
              <w:t>гражданина,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>изъявившего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r w:rsidRPr="00F12D7E">
              <w:rPr>
                <w:b/>
                <w:szCs w:val="28"/>
              </w:rPr>
              <w:t>участвовать в</w:t>
            </w:r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F12D7E">
              <w:rPr>
                <w:b/>
                <w:szCs w:val="28"/>
              </w:rPr>
              <w:t>конкурсе</w:t>
            </w:r>
            <w:proofErr w:type="gramEnd"/>
          </w:p>
          <w:p w:rsidR="00417A2D" w:rsidRPr="00F12D7E" w:rsidRDefault="00417A2D" w:rsidP="00CA3C89">
            <w:pPr>
              <w:shd w:val="clear" w:color="auto" w:fill="FFFFFF"/>
              <w:spacing w:line="240" w:lineRule="exact"/>
              <w:jc w:val="center"/>
              <w:rPr>
                <w:b/>
                <w:szCs w:val="28"/>
              </w:rPr>
            </w:pPr>
            <w:proofErr w:type="gramStart"/>
            <w:r w:rsidRPr="00F12D7E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«</w:t>
            </w:r>
            <w:r w:rsidRPr="00F12D7E">
              <w:rPr>
                <w:b/>
                <w:szCs w:val="28"/>
              </w:rPr>
              <w:t>+</w:t>
            </w:r>
            <w:r>
              <w:rPr>
                <w:b/>
                <w:szCs w:val="28"/>
              </w:rPr>
              <w:t>»</w:t>
            </w:r>
            <w:r w:rsidRPr="00F12D7E">
              <w:rPr>
                <w:b/>
                <w:szCs w:val="28"/>
              </w:rPr>
              <w:t xml:space="preserve"> - выявлено,</w:t>
            </w:r>
            <w:proofErr w:type="gramEnd"/>
          </w:p>
          <w:p w:rsidR="00417A2D" w:rsidRPr="00F12D7E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pacing w:val="-2"/>
                <w:szCs w:val="28"/>
              </w:rPr>
              <w:t>«</w:t>
            </w:r>
            <w:r w:rsidRPr="00F12D7E">
              <w:rPr>
                <w:b/>
                <w:spacing w:val="-2"/>
                <w:szCs w:val="28"/>
              </w:rPr>
              <w:t>-</w:t>
            </w:r>
            <w:r>
              <w:rPr>
                <w:b/>
                <w:spacing w:val="-2"/>
                <w:szCs w:val="28"/>
              </w:rPr>
              <w:t>»</w:t>
            </w:r>
            <w:r w:rsidRPr="00F12D7E">
              <w:rPr>
                <w:b/>
                <w:spacing w:val="-2"/>
                <w:szCs w:val="28"/>
              </w:rPr>
              <w:t xml:space="preserve"> не выявлено</w:t>
            </w:r>
          </w:p>
        </w:tc>
      </w:tr>
    </w:tbl>
    <w:p w:rsidR="00417A2D" w:rsidRPr="00211399" w:rsidRDefault="00417A2D" w:rsidP="00417A2D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4348"/>
        <w:gridCol w:w="2316"/>
        <w:gridCol w:w="2464"/>
      </w:tblGrid>
      <w:tr w:rsidR="00417A2D" w:rsidRPr="00211399" w:rsidTr="00CA3C89">
        <w:trPr>
          <w:tblHeader/>
        </w:trPr>
        <w:tc>
          <w:tcPr>
            <w:tcW w:w="369" w:type="pct"/>
          </w:tcPr>
          <w:p w:rsidR="00417A2D" w:rsidRPr="00211399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211399">
              <w:rPr>
                <w:b/>
                <w:szCs w:val="28"/>
              </w:rPr>
              <w:t>1</w:t>
            </w:r>
          </w:p>
        </w:tc>
        <w:tc>
          <w:tcPr>
            <w:tcW w:w="2206" w:type="pct"/>
          </w:tcPr>
          <w:p w:rsidR="00417A2D" w:rsidRPr="00211399" w:rsidRDefault="00417A2D" w:rsidP="00CA3C8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Cs w:val="28"/>
              </w:rPr>
            </w:pPr>
            <w:r w:rsidRPr="00211399">
              <w:rPr>
                <w:b/>
                <w:szCs w:val="28"/>
              </w:rPr>
              <w:t>2</w:t>
            </w:r>
          </w:p>
        </w:tc>
        <w:tc>
          <w:tcPr>
            <w:tcW w:w="1175" w:type="pct"/>
          </w:tcPr>
          <w:p w:rsidR="00417A2D" w:rsidRPr="00211399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211399">
              <w:rPr>
                <w:b/>
                <w:szCs w:val="28"/>
              </w:rPr>
              <w:t>3</w:t>
            </w:r>
          </w:p>
        </w:tc>
        <w:tc>
          <w:tcPr>
            <w:tcW w:w="1250" w:type="pct"/>
          </w:tcPr>
          <w:p w:rsidR="00417A2D" w:rsidRPr="00211399" w:rsidRDefault="00417A2D" w:rsidP="00CA3C89">
            <w:pPr>
              <w:widowControl w:val="0"/>
              <w:spacing w:line="240" w:lineRule="exact"/>
              <w:jc w:val="center"/>
              <w:rPr>
                <w:b/>
                <w:szCs w:val="28"/>
              </w:rPr>
            </w:pPr>
            <w:r w:rsidRPr="00211399">
              <w:rPr>
                <w:b/>
                <w:szCs w:val="28"/>
              </w:rPr>
              <w:t>4</w:t>
            </w:r>
          </w:p>
        </w:tc>
      </w:tr>
      <w:tr w:rsidR="00417A2D" w:rsidRPr="00B45DB6" w:rsidTr="00CA3C89">
        <w:tc>
          <w:tcPr>
            <w:tcW w:w="369" w:type="pct"/>
          </w:tcPr>
          <w:p w:rsidR="00417A2D" w:rsidRPr="00B641F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641F7">
              <w:rPr>
                <w:szCs w:val="28"/>
              </w:rPr>
              <w:t>1</w:t>
            </w:r>
          </w:p>
        </w:tc>
        <w:tc>
          <w:tcPr>
            <w:tcW w:w="2206" w:type="pct"/>
          </w:tcPr>
          <w:p w:rsidR="00417A2D" w:rsidRPr="00DC0845" w:rsidRDefault="00417A2D" w:rsidP="00CA3C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proofErr w:type="spellStart"/>
            <w:r w:rsidRPr="00B45DB6">
              <w:rPr>
                <w:szCs w:val="28"/>
              </w:rPr>
              <w:t>Недост</w:t>
            </w:r>
            <w:r>
              <w:rPr>
                <w:szCs w:val="28"/>
              </w:rPr>
              <w:t>и</w:t>
            </w:r>
            <w:r w:rsidRPr="00B45DB6">
              <w:rPr>
                <w:szCs w:val="28"/>
              </w:rPr>
              <w:t>жение</w:t>
            </w:r>
            <w:proofErr w:type="spellEnd"/>
            <w:r w:rsidRPr="00B45DB6">
              <w:rPr>
                <w:szCs w:val="28"/>
              </w:rPr>
              <w:t xml:space="preserve"> кандидатом на день проведения конкурса возраста 21 года</w:t>
            </w:r>
          </w:p>
        </w:tc>
        <w:tc>
          <w:tcPr>
            <w:tcW w:w="1175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  <w:tc>
          <w:tcPr>
            <w:tcW w:w="1250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</w:tr>
      <w:tr w:rsidR="00417A2D" w:rsidRPr="00B45DB6" w:rsidTr="00CA3C89">
        <w:tc>
          <w:tcPr>
            <w:tcW w:w="369" w:type="pct"/>
          </w:tcPr>
          <w:p w:rsidR="00417A2D" w:rsidRPr="00B641F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641F7">
              <w:rPr>
                <w:szCs w:val="28"/>
              </w:rPr>
              <w:t>2</w:t>
            </w:r>
          </w:p>
        </w:tc>
        <w:tc>
          <w:tcPr>
            <w:tcW w:w="2206" w:type="pct"/>
          </w:tcPr>
          <w:p w:rsidR="00417A2D" w:rsidRPr="00B45DB6" w:rsidRDefault="00417A2D" w:rsidP="00CA3C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45DB6">
              <w:rPr>
                <w:szCs w:val="28"/>
              </w:rPr>
              <w:t>Признание кандидата судом недееспособным или содержание в местах лишения свободы по приговору суда</w:t>
            </w:r>
          </w:p>
        </w:tc>
        <w:tc>
          <w:tcPr>
            <w:tcW w:w="1175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  <w:tc>
          <w:tcPr>
            <w:tcW w:w="1250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</w:tr>
      <w:tr w:rsidR="00417A2D" w:rsidRPr="00B45DB6" w:rsidTr="00CA3C89">
        <w:tc>
          <w:tcPr>
            <w:tcW w:w="369" w:type="pct"/>
          </w:tcPr>
          <w:p w:rsidR="00417A2D" w:rsidRPr="00B641F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641F7">
              <w:rPr>
                <w:szCs w:val="28"/>
              </w:rPr>
              <w:t>3</w:t>
            </w:r>
          </w:p>
        </w:tc>
        <w:tc>
          <w:tcPr>
            <w:tcW w:w="2206" w:type="pct"/>
          </w:tcPr>
          <w:p w:rsidR="00417A2D" w:rsidRPr="00B45DB6" w:rsidRDefault="00417A2D" w:rsidP="00CA3C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45DB6">
              <w:rPr>
                <w:szCs w:val="28"/>
              </w:rPr>
              <w:t>Наличие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      </w:r>
          </w:p>
        </w:tc>
        <w:tc>
          <w:tcPr>
            <w:tcW w:w="1175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  <w:tc>
          <w:tcPr>
            <w:tcW w:w="1250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</w:tr>
      <w:tr w:rsidR="00417A2D" w:rsidRPr="00B45DB6" w:rsidTr="00CA3C89">
        <w:tc>
          <w:tcPr>
            <w:tcW w:w="369" w:type="pct"/>
          </w:tcPr>
          <w:p w:rsidR="00417A2D" w:rsidRPr="00B641F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641F7">
              <w:rPr>
                <w:szCs w:val="28"/>
              </w:rPr>
              <w:t>4</w:t>
            </w:r>
          </w:p>
        </w:tc>
        <w:tc>
          <w:tcPr>
            <w:tcW w:w="2206" w:type="pct"/>
          </w:tcPr>
          <w:p w:rsidR="00417A2D" w:rsidRPr="002F7350" w:rsidRDefault="00417A2D" w:rsidP="00CA3C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 xml:space="preserve">Наличие у кандидата, представившего документы в конкурсную комиссию, на день проведения конкурса в соответствии с Федеральным </w:t>
            </w:r>
            <w:hyperlink r:id="rId34" w:history="1">
              <w:r w:rsidRPr="002F7350">
                <w:rPr>
                  <w:szCs w:val="28"/>
                </w:rPr>
                <w:t>законом</w:t>
              </w:r>
            </w:hyperlink>
            <w:r w:rsidRPr="002F7350">
              <w:rPr>
                <w:szCs w:val="28"/>
              </w:rPr>
              <w:t xml:space="preserve"> от 12.06.2002 № 67-ФЗ </w:t>
            </w:r>
            <w:r>
              <w:rPr>
                <w:szCs w:val="28"/>
              </w:rPr>
              <w:t>«</w:t>
            </w:r>
            <w:r w:rsidRPr="002F7350">
              <w:rPr>
                <w:szCs w:val="28"/>
              </w:rPr>
              <w:t>Об основных гарантиях избирательных прав и прав на участие в референдуме граждан Российской Федерации</w:t>
            </w:r>
            <w:r>
              <w:rPr>
                <w:szCs w:val="28"/>
              </w:rPr>
              <w:t>»</w:t>
            </w:r>
            <w:r w:rsidRPr="002F7350">
              <w:rPr>
                <w:szCs w:val="28"/>
              </w:rPr>
              <w:t xml:space="preserve"> ограничений пассивного избирательного права для избрания выборным должностным лицом местного </w:t>
            </w:r>
            <w:proofErr w:type="gramStart"/>
            <w:r w:rsidRPr="002F7350">
              <w:rPr>
                <w:szCs w:val="28"/>
              </w:rPr>
              <w:t>самоуправления</w:t>
            </w:r>
            <w:proofErr w:type="gramEnd"/>
            <w:r w:rsidRPr="002F7350">
              <w:rPr>
                <w:szCs w:val="28"/>
              </w:rPr>
              <w:t xml:space="preserve"> а именно:</w:t>
            </w:r>
          </w:p>
          <w:p w:rsidR="00417A2D" w:rsidRPr="002F7350" w:rsidRDefault="00417A2D" w:rsidP="00CA3C8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szCs w:val="28"/>
              </w:rPr>
            </w:pPr>
            <w:proofErr w:type="gramStart"/>
            <w:r w:rsidRPr="002F7350">
              <w:rPr>
                <w:szCs w:val="28"/>
              </w:rPr>
              <w:t>осужден к лишению свободы за совершение тяжких и (или) особо тяжких преступлений и имеющие на день проведения конкурса неснятую и непогашенную судимость за указанные преступления;</w:t>
            </w:r>
            <w:proofErr w:type="gramEnd"/>
          </w:p>
          <w:p w:rsidR="00417A2D" w:rsidRPr="002F7350" w:rsidRDefault="00417A2D" w:rsidP="00CA3C8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 xml:space="preserve">осужден к лишению свободы за совершение тяжких преступлений, судимость которых </w:t>
            </w:r>
            <w:r w:rsidRPr="002F7350">
              <w:rPr>
                <w:szCs w:val="28"/>
              </w:rPr>
              <w:lastRenderedPageBreak/>
              <w:t>снята или погашена, - до истечения десяти лет со дня снятия или погашения судимости;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      </w:r>
          </w:p>
          <w:p w:rsidR="00417A2D" w:rsidRPr="002F7350" w:rsidRDefault="00417A2D" w:rsidP="00CA3C8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szCs w:val="28"/>
              </w:rPr>
            </w:pPr>
            <w:proofErr w:type="gramStart"/>
            <w:r w:rsidRPr="002F7350">
              <w:rPr>
                <w:szCs w:val="28"/>
              </w:rPr>
              <w:t xml:space="preserve">осужден за совершение преступлений экстремистской направленности, предусмотренных Уголовным </w:t>
            </w:r>
            <w:hyperlink r:id="rId35" w:history="1">
              <w:r w:rsidRPr="002F7350">
                <w:rPr>
                  <w:rStyle w:val="af4"/>
                  <w:szCs w:val="28"/>
                </w:rPr>
                <w:t>кодексом</w:t>
              </w:r>
            </w:hyperlink>
            <w:r w:rsidRPr="002F7350">
              <w:rPr>
                <w:szCs w:val="28"/>
              </w:rPr>
              <w:t xml:space="preserve"> Российской Федерации, и имеющие на день проведения конкурса неснятую и непогашенную судимость за указанные преступления, </w:t>
            </w:r>
            <w:proofErr w:type="gramEnd"/>
          </w:p>
          <w:p w:rsidR="00417A2D" w:rsidRPr="002F7350" w:rsidRDefault="00417A2D" w:rsidP="00CA3C8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 xml:space="preserve">подвергнут административному наказанию за совершение административных правонарушений, предусмотренных </w:t>
            </w:r>
            <w:hyperlink r:id="rId36" w:history="1">
              <w:r w:rsidRPr="002F7350">
                <w:rPr>
                  <w:rStyle w:val="af4"/>
                  <w:szCs w:val="28"/>
                </w:rPr>
                <w:t>статьями 20.3</w:t>
              </w:r>
            </w:hyperlink>
            <w:r w:rsidRPr="002F7350">
              <w:rPr>
                <w:szCs w:val="28"/>
              </w:rPr>
              <w:t xml:space="preserve"> и </w:t>
            </w:r>
            <w:hyperlink r:id="rId37" w:history="1">
              <w:r w:rsidRPr="002F7350">
                <w:rPr>
                  <w:rStyle w:val="af4"/>
                  <w:szCs w:val="28"/>
                </w:rPr>
                <w:t>20.29</w:t>
              </w:r>
            </w:hyperlink>
            <w:r w:rsidRPr="002F7350">
              <w:rPr>
                <w:szCs w:val="28"/>
              </w:rPr>
              <w:t xml:space="preserve">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      </w:r>
          </w:p>
          <w:p w:rsidR="00417A2D" w:rsidRPr="002F7350" w:rsidRDefault="00417A2D" w:rsidP="00CA3C89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>в отношении гражданина Российской Федерации есть вступившее в силу решение суда о лишении его права занимать государственные и (или) муниципальные должности в течение определенного срока</w:t>
            </w:r>
          </w:p>
        </w:tc>
        <w:tc>
          <w:tcPr>
            <w:tcW w:w="1175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  <w:tc>
          <w:tcPr>
            <w:tcW w:w="1250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</w:tr>
      <w:tr w:rsidR="00417A2D" w:rsidRPr="00B45DB6" w:rsidTr="00CA3C89">
        <w:tc>
          <w:tcPr>
            <w:tcW w:w="369" w:type="pct"/>
          </w:tcPr>
          <w:p w:rsidR="00417A2D" w:rsidRPr="00B641F7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641F7">
              <w:rPr>
                <w:szCs w:val="28"/>
              </w:rPr>
              <w:lastRenderedPageBreak/>
              <w:t>5</w:t>
            </w:r>
          </w:p>
        </w:tc>
        <w:tc>
          <w:tcPr>
            <w:tcW w:w="2206" w:type="pct"/>
          </w:tcPr>
          <w:p w:rsidR="00417A2D" w:rsidRPr="002F7350" w:rsidRDefault="00417A2D" w:rsidP="00CA3C8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F7350">
              <w:rPr>
                <w:szCs w:val="28"/>
              </w:rPr>
              <w:t xml:space="preserve">Наличие обстоятельств, предусмотренных пунктом 6 статьи 32 Федерального закона от 12.06.002 №67-ФЗ </w:t>
            </w:r>
            <w:r>
              <w:rPr>
                <w:szCs w:val="28"/>
              </w:rPr>
              <w:t>«</w:t>
            </w:r>
            <w:r w:rsidRPr="002F7350">
              <w:rPr>
                <w:szCs w:val="28"/>
              </w:rPr>
              <w:t>Об основных гарантиях избирательных прав и права на участие в референдуме граждан Российской Федерации</w:t>
            </w:r>
            <w:r>
              <w:rPr>
                <w:szCs w:val="28"/>
              </w:rPr>
              <w:t>»</w:t>
            </w:r>
          </w:p>
        </w:tc>
        <w:tc>
          <w:tcPr>
            <w:tcW w:w="1175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  <w:tc>
          <w:tcPr>
            <w:tcW w:w="1250" w:type="pct"/>
          </w:tcPr>
          <w:p w:rsidR="00417A2D" w:rsidRPr="00404651" w:rsidRDefault="00417A2D" w:rsidP="00CA3C89">
            <w:pPr>
              <w:widowControl w:val="0"/>
              <w:spacing w:line="240" w:lineRule="exact"/>
              <w:jc w:val="both"/>
              <w:rPr>
                <w:b/>
                <w:szCs w:val="28"/>
              </w:rPr>
            </w:pPr>
          </w:p>
        </w:tc>
      </w:tr>
    </w:tbl>
    <w:p w:rsidR="00417A2D" w:rsidRPr="00A5667E" w:rsidRDefault="00417A2D" w:rsidP="00417A2D">
      <w:pPr>
        <w:widowControl w:val="0"/>
        <w:jc w:val="both"/>
        <w:rPr>
          <w:b/>
          <w:sz w:val="24"/>
        </w:rPr>
      </w:pPr>
    </w:p>
    <w:p w:rsidR="00417A2D" w:rsidRPr="00A5667E" w:rsidRDefault="00417A2D" w:rsidP="00417A2D">
      <w:pPr>
        <w:widowControl w:val="0"/>
        <w:jc w:val="both"/>
        <w:rPr>
          <w:b/>
          <w:sz w:val="24"/>
        </w:rPr>
      </w:pPr>
    </w:p>
    <w:p w:rsidR="00417A2D" w:rsidRPr="00836239" w:rsidRDefault="00417A2D" w:rsidP="00417A2D">
      <w:pPr>
        <w:widowControl w:val="0"/>
        <w:ind w:hanging="100"/>
        <w:jc w:val="both"/>
        <w:rPr>
          <w:szCs w:val="28"/>
        </w:rPr>
      </w:pPr>
      <w:r>
        <w:rPr>
          <w:szCs w:val="28"/>
        </w:rPr>
        <w:t>«</w:t>
      </w:r>
      <w:r w:rsidRPr="00836239">
        <w:rPr>
          <w:szCs w:val="28"/>
        </w:rPr>
        <w:t>____</w:t>
      </w:r>
      <w:r>
        <w:rPr>
          <w:szCs w:val="28"/>
        </w:rPr>
        <w:t>»</w:t>
      </w:r>
      <w:r w:rsidRPr="00836239">
        <w:rPr>
          <w:szCs w:val="28"/>
        </w:rPr>
        <w:t xml:space="preserve"> _________ 20__года       </w:t>
      </w:r>
      <w:r>
        <w:rPr>
          <w:szCs w:val="28"/>
        </w:rPr>
        <w:t>____________         ____________________</w:t>
      </w:r>
    </w:p>
    <w:p w:rsidR="00417A2D" w:rsidRPr="00A5667E" w:rsidRDefault="00417A2D" w:rsidP="00417A2D">
      <w:pPr>
        <w:widowControl w:val="0"/>
        <w:ind w:hanging="1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 w:rsidRPr="00A5667E">
        <w:rPr>
          <w:sz w:val="24"/>
        </w:rPr>
        <w:t xml:space="preserve"> (подпись)                                    (ФИО)                  </w:t>
      </w:r>
    </w:p>
    <w:p w:rsidR="00417A2D" w:rsidRPr="00A5667E" w:rsidRDefault="00417A2D" w:rsidP="00417A2D">
      <w:pPr>
        <w:spacing w:line="320" w:lineRule="exact"/>
        <w:jc w:val="both"/>
        <w:rPr>
          <w:b/>
          <w:szCs w:val="28"/>
        </w:rPr>
      </w:pPr>
    </w:p>
    <w:p w:rsidR="00417A2D" w:rsidRPr="00A5667E" w:rsidRDefault="00417A2D" w:rsidP="00417A2D">
      <w:pPr>
        <w:rPr>
          <w:sz w:val="20"/>
          <w:szCs w:val="20"/>
        </w:rPr>
      </w:pPr>
    </w:p>
    <w:p w:rsidR="00417A2D" w:rsidRDefault="00417A2D" w:rsidP="00417A2D"/>
    <w:p w:rsidR="00417A2D" w:rsidRPr="001C4494" w:rsidRDefault="00417A2D" w:rsidP="00417A2D">
      <w:pPr>
        <w:rPr>
          <w:szCs w:val="28"/>
        </w:rPr>
      </w:pPr>
    </w:p>
    <w:sectPr w:rsidR="00417A2D" w:rsidRPr="001C4494" w:rsidSect="00417A2D">
      <w:pgSz w:w="11906" w:h="16838" w:code="9"/>
      <w:pgMar w:top="1134" w:right="567" w:bottom="567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B5" w:rsidRDefault="00E500B5">
      <w:r>
        <w:separator/>
      </w:r>
    </w:p>
  </w:endnote>
  <w:endnote w:type="continuationSeparator" w:id="1">
    <w:p w:rsidR="00E500B5" w:rsidRDefault="00E5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B5" w:rsidRDefault="00E500B5">
      <w:r>
        <w:separator/>
      </w:r>
    </w:p>
  </w:footnote>
  <w:footnote w:type="continuationSeparator" w:id="1">
    <w:p w:rsidR="00E500B5" w:rsidRDefault="00E50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04" w:rsidRDefault="00A958E0" w:rsidP="00311404">
    <w:pPr>
      <w:pStyle w:val="a5"/>
      <w:jc w:val="center"/>
      <w:rPr>
        <w:sz w:val="24"/>
      </w:rPr>
    </w:pPr>
    <w:r w:rsidRPr="00311404">
      <w:rPr>
        <w:sz w:val="24"/>
      </w:rPr>
      <w:fldChar w:fldCharType="begin"/>
    </w:r>
    <w:r w:rsidR="00311404" w:rsidRPr="00311404">
      <w:rPr>
        <w:sz w:val="24"/>
      </w:rPr>
      <w:instrText xml:space="preserve"> PAGE   \* MERGEFORMAT </w:instrText>
    </w:r>
    <w:r w:rsidRPr="00311404">
      <w:rPr>
        <w:sz w:val="24"/>
      </w:rPr>
      <w:fldChar w:fldCharType="separate"/>
    </w:r>
    <w:r w:rsidR="007C5958">
      <w:rPr>
        <w:noProof/>
        <w:sz w:val="24"/>
      </w:rPr>
      <w:t>2</w:t>
    </w:r>
    <w:r w:rsidRPr="00311404">
      <w:rPr>
        <w:sz w:val="24"/>
      </w:rPr>
      <w:fldChar w:fldCharType="end"/>
    </w:r>
  </w:p>
  <w:p w:rsidR="00311404" w:rsidRDefault="00311404" w:rsidP="0031140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B94" w:rsidRDefault="00A958E0" w:rsidP="00B857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0B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B94" w:rsidRDefault="00090B9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404" w:rsidRDefault="00311404">
    <w:pPr>
      <w:pStyle w:val="a5"/>
      <w:jc w:val="center"/>
      <w:rPr>
        <w:sz w:val="24"/>
      </w:rPr>
    </w:pPr>
  </w:p>
  <w:p w:rsidR="00090B94" w:rsidRPr="00311404" w:rsidRDefault="00A958E0" w:rsidP="00311404">
    <w:pPr>
      <w:pStyle w:val="a5"/>
      <w:jc w:val="center"/>
    </w:pPr>
    <w:r w:rsidRPr="00311404">
      <w:rPr>
        <w:sz w:val="24"/>
      </w:rPr>
      <w:fldChar w:fldCharType="begin"/>
    </w:r>
    <w:r w:rsidR="00311404" w:rsidRPr="00311404">
      <w:rPr>
        <w:sz w:val="24"/>
      </w:rPr>
      <w:instrText xml:space="preserve"> PAGE   \* MERGEFORMAT </w:instrText>
    </w:r>
    <w:r w:rsidRPr="00311404">
      <w:rPr>
        <w:sz w:val="24"/>
      </w:rPr>
      <w:fldChar w:fldCharType="separate"/>
    </w:r>
    <w:r w:rsidR="007C5958">
      <w:rPr>
        <w:noProof/>
        <w:sz w:val="24"/>
      </w:rPr>
      <w:t>2</w:t>
    </w:r>
    <w:r w:rsidRPr="00311404">
      <w:rPr>
        <w:sz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2D" w:rsidRDefault="00A958E0" w:rsidP="00B857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7A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7A2D" w:rsidRDefault="00417A2D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A2D" w:rsidRDefault="00417A2D">
    <w:pPr>
      <w:pStyle w:val="a5"/>
      <w:jc w:val="center"/>
      <w:rPr>
        <w:sz w:val="24"/>
      </w:rPr>
    </w:pPr>
  </w:p>
  <w:p w:rsidR="00417A2D" w:rsidRPr="00311404" w:rsidRDefault="00A958E0" w:rsidP="00311404">
    <w:pPr>
      <w:pStyle w:val="a5"/>
      <w:jc w:val="center"/>
    </w:pPr>
    <w:r w:rsidRPr="00311404">
      <w:rPr>
        <w:sz w:val="24"/>
      </w:rPr>
      <w:fldChar w:fldCharType="begin"/>
    </w:r>
    <w:r w:rsidR="00417A2D" w:rsidRPr="00311404">
      <w:rPr>
        <w:sz w:val="24"/>
      </w:rPr>
      <w:instrText xml:space="preserve"> PAGE   \* MERGEFORMAT </w:instrText>
    </w:r>
    <w:r w:rsidRPr="00311404">
      <w:rPr>
        <w:sz w:val="24"/>
      </w:rPr>
      <w:fldChar w:fldCharType="separate"/>
    </w:r>
    <w:r w:rsidR="007C5958">
      <w:rPr>
        <w:noProof/>
        <w:sz w:val="24"/>
      </w:rPr>
      <w:t>5</w:t>
    </w:r>
    <w:r w:rsidRPr="00311404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A22"/>
    <w:multiLevelType w:val="hybridMultilevel"/>
    <w:tmpl w:val="5FDAAB36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BC0176A"/>
    <w:multiLevelType w:val="hybridMultilevel"/>
    <w:tmpl w:val="20F6F064"/>
    <w:lvl w:ilvl="0" w:tplc="76A06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C1C33"/>
    <w:multiLevelType w:val="hybridMultilevel"/>
    <w:tmpl w:val="61CC4208"/>
    <w:lvl w:ilvl="0" w:tplc="DBC00F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A87EF9"/>
    <w:multiLevelType w:val="hybridMultilevel"/>
    <w:tmpl w:val="80C6A1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61F6E"/>
    <w:multiLevelType w:val="hybridMultilevel"/>
    <w:tmpl w:val="064CCC3A"/>
    <w:lvl w:ilvl="0" w:tplc="C50E5A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AB1945"/>
    <w:multiLevelType w:val="hybridMultilevel"/>
    <w:tmpl w:val="4EA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3D8A"/>
    <w:multiLevelType w:val="hybridMultilevel"/>
    <w:tmpl w:val="372E60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5FC08E7"/>
    <w:multiLevelType w:val="hybridMultilevel"/>
    <w:tmpl w:val="171AC5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9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0FD2"/>
    <w:rsid w:val="00001178"/>
    <w:rsid w:val="0000183F"/>
    <w:rsid w:val="000028E4"/>
    <w:rsid w:val="00003F6D"/>
    <w:rsid w:val="00004375"/>
    <w:rsid w:val="000049BE"/>
    <w:rsid w:val="000076BF"/>
    <w:rsid w:val="00007796"/>
    <w:rsid w:val="00011258"/>
    <w:rsid w:val="00011FEB"/>
    <w:rsid w:val="00013305"/>
    <w:rsid w:val="00013611"/>
    <w:rsid w:val="00013CEB"/>
    <w:rsid w:val="000158CE"/>
    <w:rsid w:val="00016BE8"/>
    <w:rsid w:val="00017864"/>
    <w:rsid w:val="0002200F"/>
    <w:rsid w:val="00022625"/>
    <w:rsid w:val="00022DD0"/>
    <w:rsid w:val="00023045"/>
    <w:rsid w:val="00024274"/>
    <w:rsid w:val="00024E19"/>
    <w:rsid w:val="00025655"/>
    <w:rsid w:val="0002702A"/>
    <w:rsid w:val="000272C2"/>
    <w:rsid w:val="00027910"/>
    <w:rsid w:val="00027A41"/>
    <w:rsid w:val="00030EF4"/>
    <w:rsid w:val="00030F7A"/>
    <w:rsid w:val="00031240"/>
    <w:rsid w:val="000312F8"/>
    <w:rsid w:val="00031592"/>
    <w:rsid w:val="00031D82"/>
    <w:rsid w:val="00032544"/>
    <w:rsid w:val="00032EA4"/>
    <w:rsid w:val="00034E8C"/>
    <w:rsid w:val="0003781D"/>
    <w:rsid w:val="000402C1"/>
    <w:rsid w:val="00041400"/>
    <w:rsid w:val="000427BB"/>
    <w:rsid w:val="00042C5B"/>
    <w:rsid w:val="00044600"/>
    <w:rsid w:val="00045922"/>
    <w:rsid w:val="000479B4"/>
    <w:rsid w:val="0005067E"/>
    <w:rsid w:val="000510F7"/>
    <w:rsid w:val="000511D5"/>
    <w:rsid w:val="000516F9"/>
    <w:rsid w:val="0005176B"/>
    <w:rsid w:val="00052441"/>
    <w:rsid w:val="00055E4F"/>
    <w:rsid w:val="00061AF1"/>
    <w:rsid w:val="00062584"/>
    <w:rsid w:val="00062908"/>
    <w:rsid w:val="00063374"/>
    <w:rsid w:val="000635B2"/>
    <w:rsid w:val="00063A10"/>
    <w:rsid w:val="00063EA9"/>
    <w:rsid w:val="00064A28"/>
    <w:rsid w:val="00065537"/>
    <w:rsid w:val="00065CC6"/>
    <w:rsid w:val="00066789"/>
    <w:rsid w:val="000676E3"/>
    <w:rsid w:val="00070BA6"/>
    <w:rsid w:val="00070F36"/>
    <w:rsid w:val="00075157"/>
    <w:rsid w:val="00075800"/>
    <w:rsid w:val="00076473"/>
    <w:rsid w:val="0007790F"/>
    <w:rsid w:val="00081811"/>
    <w:rsid w:val="00082244"/>
    <w:rsid w:val="000836E1"/>
    <w:rsid w:val="00083E89"/>
    <w:rsid w:val="00084A7C"/>
    <w:rsid w:val="00084FCF"/>
    <w:rsid w:val="000866FC"/>
    <w:rsid w:val="00090B94"/>
    <w:rsid w:val="000911A7"/>
    <w:rsid w:val="00092E28"/>
    <w:rsid w:val="00093892"/>
    <w:rsid w:val="00094016"/>
    <w:rsid w:val="000950F4"/>
    <w:rsid w:val="000963AB"/>
    <w:rsid w:val="000A2AAA"/>
    <w:rsid w:val="000A2E90"/>
    <w:rsid w:val="000A39D0"/>
    <w:rsid w:val="000A611C"/>
    <w:rsid w:val="000A699C"/>
    <w:rsid w:val="000B103F"/>
    <w:rsid w:val="000B16C3"/>
    <w:rsid w:val="000B331B"/>
    <w:rsid w:val="000B3C38"/>
    <w:rsid w:val="000B44DA"/>
    <w:rsid w:val="000B67F6"/>
    <w:rsid w:val="000B7842"/>
    <w:rsid w:val="000C3DFE"/>
    <w:rsid w:val="000C4B43"/>
    <w:rsid w:val="000C4B7F"/>
    <w:rsid w:val="000C4B90"/>
    <w:rsid w:val="000C6AC7"/>
    <w:rsid w:val="000C6E5F"/>
    <w:rsid w:val="000C7717"/>
    <w:rsid w:val="000D02A7"/>
    <w:rsid w:val="000D0929"/>
    <w:rsid w:val="000D0B4B"/>
    <w:rsid w:val="000D11DC"/>
    <w:rsid w:val="000D3A69"/>
    <w:rsid w:val="000D5A58"/>
    <w:rsid w:val="000E0101"/>
    <w:rsid w:val="000E52E7"/>
    <w:rsid w:val="000E548B"/>
    <w:rsid w:val="000F102E"/>
    <w:rsid w:val="000F1708"/>
    <w:rsid w:val="000F240E"/>
    <w:rsid w:val="000F2524"/>
    <w:rsid w:val="000F44E5"/>
    <w:rsid w:val="000F5161"/>
    <w:rsid w:val="000F51EA"/>
    <w:rsid w:val="000F52FA"/>
    <w:rsid w:val="000F6B11"/>
    <w:rsid w:val="000F6CA4"/>
    <w:rsid w:val="000F6E19"/>
    <w:rsid w:val="000F6EE1"/>
    <w:rsid w:val="000F75C6"/>
    <w:rsid w:val="000F7B0D"/>
    <w:rsid w:val="0010034A"/>
    <w:rsid w:val="0010070A"/>
    <w:rsid w:val="00100887"/>
    <w:rsid w:val="00101348"/>
    <w:rsid w:val="001024F5"/>
    <w:rsid w:val="00102C17"/>
    <w:rsid w:val="001037AC"/>
    <w:rsid w:val="00104E15"/>
    <w:rsid w:val="001062E5"/>
    <w:rsid w:val="00106D19"/>
    <w:rsid w:val="00107EAC"/>
    <w:rsid w:val="00113392"/>
    <w:rsid w:val="00113406"/>
    <w:rsid w:val="0011465E"/>
    <w:rsid w:val="00120C92"/>
    <w:rsid w:val="0012312C"/>
    <w:rsid w:val="001244C6"/>
    <w:rsid w:val="00124C90"/>
    <w:rsid w:val="00125BA9"/>
    <w:rsid w:val="00126FDE"/>
    <w:rsid w:val="00132834"/>
    <w:rsid w:val="001330C1"/>
    <w:rsid w:val="00133464"/>
    <w:rsid w:val="00133D6C"/>
    <w:rsid w:val="00134DFB"/>
    <w:rsid w:val="00134E27"/>
    <w:rsid w:val="00134FAD"/>
    <w:rsid w:val="001358D7"/>
    <w:rsid w:val="00136EC6"/>
    <w:rsid w:val="00142FA0"/>
    <w:rsid w:val="0014387C"/>
    <w:rsid w:val="00146177"/>
    <w:rsid w:val="0015065B"/>
    <w:rsid w:val="00154FB2"/>
    <w:rsid w:val="00155545"/>
    <w:rsid w:val="00162884"/>
    <w:rsid w:val="00164061"/>
    <w:rsid w:val="00165121"/>
    <w:rsid w:val="0016591B"/>
    <w:rsid w:val="001662BB"/>
    <w:rsid w:val="00166691"/>
    <w:rsid w:val="00166A29"/>
    <w:rsid w:val="0016737F"/>
    <w:rsid w:val="001711DD"/>
    <w:rsid w:val="00172A0C"/>
    <w:rsid w:val="0017357F"/>
    <w:rsid w:val="00174CA0"/>
    <w:rsid w:val="00176697"/>
    <w:rsid w:val="00176902"/>
    <w:rsid w:val="00177662"/>
    <w:rsid w:val="00180440"/>
    <w:rsid w:val="001855EA"/>
    <w:rsid w:val="00187340"/>
    <w:rsid w:val="001910B5"/>
    <w:rsid w:val="0019300C"/>
    <w:rsid w:val="00195766"/>
    <w:rsid w:val="00196247"/>
    <w:rsid w:val="0019640A"/>
    <w:rsid w:val="00197216"/>
    <w:rsid w:val="001979B2"/>
    <w:rsid w:val="00197FCC"/>
    <w:rsid w:val="001A1031"/>
    <w:rsid w:val="001A1B6E"/>
    <w:rsid w:val="001A3658"/>
    <w:rsid w:val="001A4458"/>
    <w:rsid w:val="001A491B"/>
    <w:rsid w:val="001A4B23"/>
    <w:rsid w:val="001A549B"/>
    <w:rsid w:val="001A550E"/>
    <w:rsid w:val="001A6483"/>
    <w:rsid w:val="001B23D6"/>
    <w:rsid w:val="001B3804"/>
    <w:rsid w:val="001B3F22"/>
    <w:rsid w:val="001B423C"/>
    <w:rsid w:val="001B579F"/>
    <w:rsid w:val="001B5F8F"/>
    <w:rsid w:val="001B60DE"/>
    <w:rsid w:val="001B6280"/>
    <w:rsid w:val="001B7F50"/>
    <w:rsid w:val="001C0A6A"/>
    <w:rsid w:val="001C1F12"/>
    <w:rsid w:val="001C3BCE"/>
    <w:rsid w:val="001C4494"/>
    <w:rsid w:val="001C6DED"/>
    <w:rsid w:val="001C7C08"/>
    <w:rsid w:val="001D09E6"/>
    <w:rsid w:val="001D101C"/>
    <w:rsid w:val="001D113C"/>
    <w:rsid w:val="001D15C4"/>
    <w:rsid w:val="001D253A"/>
    <w:rsid w:val="001D29D0"/>
    <w:rsid w:val="001D3E5E"/>
    <w:rsid w:val="001D402E"/>
    <w:rsid w:val="001D41D3"/>
    <w:rsid w:val="001D79C2"/>
    <w:rsid w:val="001E1874"/>
    <w:rsid w:val="001E18F6"/>
    <w:rsid w:val="001E2470"/>
    <w:rsid w:val="001E4593"/>
    <w:rsid w:val="001E707C"/>
    <w:rsid w:val="001E7B25"/>
    <w:rsid w:val="001F08A9"/>
    <w:rsid w:val="001F14CD"/>
    <w:rsid w:val="001F155D"/>
    <w:rsid w:val="001F3465"/>
    <w:rsid w:val="001F4D6E"/>
    <w:rsid w:val="001F6766"/>
    <w:rsid w:val="001F7915"/>
    <w:rsid w:val="001F7EF5"/>
    <w:rsid w:val="00200B42"/>
    <w:rsid w:val="002020CC"/>
    <w:rsid w:val="00205FED"/>
    <w:rsid w:val="00206C71"/>
    <w:rsid w:val="0021106D"/>
    <w:rsid w:val="0021188B"/>
    <w:rsid w:val="00217405"/>
    <w:rsid w:val="00221C3F"/>
    <w:rsid w:val="002232BA"/>
    <w:rsid w:val="00223585"/>
    <w:rsid w:val="00223ADE"/>
    <w:rsid w:val="00224477"/>
    <w:rsid w:val="00225F76"/>
    <w:rsid w:val="00226863"/>
    <w:rsid w:val="0022716C"/>
    <w:rsid w:val="002271BB"/>
    <w:rsid w:val="00227788"/>
    <w:rsid w:val="00227858"/>
    <w:rsid w:val="0023169E"/>
    <w:rsid w:val="00231E8B"/>
    <w:rsid w:val="002336A3"/>
    <w:rsid w:val="002339AA"/>
    <w:rsid w:val="00235578"/>
    <w:rsid w:val="0023679A"/>
    <w:rsid w:val="00241F60"/>
    <w:rsid w:val="002435A1"/>
    <w:rsid w:val="00243B34"/>
    <w:rsid w:val="00244886"/>
    <w:rsid w:val="00245E20"/>
    <w:rsid w:val="00245E6B"/>
    <w:rsid w:val="00247653"/>
    <w:rsid w:val="00250A7A"/>
    <w:rsid w:val="00254B32"/>
    <w:rsid w:val="00255D5D"/>
    <w:rsid w:val="0025676D"/>
    <w:rsid w:val="00257023"/>
    <w:rsid w:val="00257D91"/>
    <w:rsid w:val="0026293B"/>
    <w:rsid w:val="00265EC8"/>
    <w:rsid w:val="002660BC"/>
    <w:rsid w:val="00267F31"/>
    <w:rsid w:val="00272AD7"/>
    <w:rsid w:val="00273DD4"/>
    <w:rsid w:val="00275BAE"/>
    <w:rsid w:val="00276F76"/>
    <w:rsid w:val="00277C1F"/>
    <w:rsid w:val="002805DD"/>
    <w:rsid w:val="0028321D"/>
    <w:rsid w:val="00283810"/>
    <w:rsid w:val="00284884"/>
    <w:rsid w:val="00284A68"/>
    <w:rsid w:val="00284FF6"/>
    <w:rsid w:val="00285111"/>
    <w:rsid w:val="00285B86"/>
    <w:rsid w:val="00285D98"/>
    <w:rsid w:val="002869F3"/>
    <w:rsid w:val="00287C90"/>
    <w:rsid w:val="0029361F"/>
    <w:rsid w:val="00294BEB"/>
    <w:rsid w:val="00295350"/>
    <w:rsid w:val="00295C18"/>
    <w:rsid w:val="00296E59"/>
    <w:rsid w:val="002A1BF4"/>
    <w:rsid w:val="002A21CE"/>
    <w:rsid w:val="002A6D49"/>
    <w:rsid w:val="002A78C8"/>
    <w:rsid w:val="002B1018"/>
    <w:rsid w:val="002B1639"/>
    <w:rsid w:val="002B19B2"/>
    <w:rsid w:val="002B1E83"/>
    <w:rsid w:val="002B4316"/>
    <w:rsid w:val="002B4CDD"/>
    <w:rsid w:val="002B745F"/>
    <w:rsid w:val="002C1B71"/>
    <w:rsid w:val="002C2000"/>
    <w:rsid w:val="002C363E"/>
    <w:rsid w:val="002C5942"/>
    <w:rsid w:val="002C63AD"/>
    <w:rsid w:val="002C6F7A"/>
    <w:rsid w:val="002C7E84"/>
    <w:rsid w:val="002D029D"/>
    <w:rsid w:val="002D149A"/>
    <w:rsid w:val="002D1D78"/>
    <w:rsid w:val="002D2B2B"/>
    <w:rsid w:val="002D31EF"/>
    <w:rsid w:val="002D38F5"/>
    <w:rsid w:val="002D4298"/>
    <w:rsid w:val="002D5DE4"/>
    <w:rsid w:val="002D6BE6"/>
    <w:rsid w:val="002D6C39"/>
    <w:rsid w:val="002D7D38"/>
    <w:rsid w:val="002E44C6"/>
    <w:rsid w:val="002E500C"/>
    <w:rsid w:val="002E63E8"/>
    <w:rsid w:val="002E6AE4"/>
    <w:rsid w:val="002E7122"/>
    <w:rsid w:val="002F14EB"/>
    <w:rsid w:val="002F582F"/>
    <w:rsid w:val="002F6F11"/>
    <w:rsid w:val="002F701F"/>
    <w:rsid w:val="002F7094"/>
    <w:rsid w:val="002F727A"/>
    <w:rsid w:val="002F75C9"/>
    <w:rsid w:val="003009EE"/>
    <w:rsid w:val="00301FDB"/>
    <w:rsid w:val="00303D98"/>
    <w:rsid w:val="00306773"/>
    <w:rsid w:val="00311404"/>
    <w:rsid w:val="003130D7"/>
    <w:rsid w:val="0031623E"/>
    <w:rsid w:val="003169CF"/>
    <w:rsid w:val="0032041B"/>
    <w:rsid w:val="00322035"/>
    <w:rsid w:val="00322185"/>
    <w:rsid w:val="00322F39"/>
    <w:rsid w:val="00323145"/>
    <w:rsid w:val="0032739B"/>
    <w:rsid w:val="003312C5"/>
    <w:rsid w:val="00331BAA"/>
    <w:rsid w:val="003328E3"/>
    <w:rsid w:val="0033319C"/>
    <w:rsid w:val="0033432F"/>
    <w:rsid w:val="00334652"/>
    <w:rsid w:val="00341CE0"/>
    <w:rsid w:val="00346CA7"/>
    <w:rsid w:val="00347AB5"/>
    <w:rsid w:val="00350AF7"/>
    <w:rsid w:val="003528FD"/>
    <w:rsid w:val="003531B5"/>
    <w:rsid w:val="0035421A"/>
    <w:rsid w:val="00355F21"/>
    <w:rsid w:val="0035767B"/>
    <w:rsid w:val="0036290D"/>
    <w:rsid w:val="0036303C"/>
    <w:rsid w:val="00370A08"/>
    <w:rsid w:val="00371067"/>
    <w:rsid w:val="00371E3E"/>
    <w:rsid w:val="0037289C"/>
    <w:rsid w:val="0037493B"/>
    <w:rsid w:val="003760A8"/>
    <w:rsid w:val="003763BB"/>
    <w:rsid w:val="0037644D"/>
    <w:rsid w:val="003775B7"/>
    <w:rsid w:val="00383102"/>
    <w:rsid w:val="00383654"/>
    <w:rsid w:val="003842A9"/>
    <w:rsid w:val="00387010"/>
    <w:rsid w:val="003916C5"/>
    <w:rsid w:val="00391C45"/>
    <w:rsid w:val="00391CAA"/>
    <w:rsid w:val="003921C2"/>
    <w:rsid w:val="00394C35"/>
    <w:rsid w:val="0039549A"/>
    <w:rsid w:val="0039760A"/>
    <w:rsid w:val="003976E9"/>
    <w:rsid w:val="003A22A0"/>
    <w:rsid w:val="003A2320"/>
    <w:rsid w:val="003A2353"/>
    <w:rsid w:val="003A2895"/>
    <w:rsid w:val="003A28D9"/>
    <w:rsid w:val="003B25B2"/>
    <w:rsid w:val="003B489C"/>
    <w:rsid w:val="003B4BF2"/>
    <w:rsid w:val="003B5F12"/>
    <w:rsid w:val="003B7645"/>
    <w:rsid w:val="003B7B1C"/>
    <w:rsid w:val="003B7B48"/>
    <w:rsid w:val="003C1D74"/>
    <w:rsid w:val="003C3134"/>
    <w:rsid w:val="003C3147"/>
    <w:rsid w:val="003C3A0F"/>
    <w:rsid w:val="003C54B2"/>
    <w:rsid w:val="003C65B5"/>
    <w:rsid w:val="003C6637"/>
    <w:rsid w:val="003C7A17"/>
    <w:rsid w:val="003C7C77"/>
    <w:rsid w:val="003D0880"/>
    <w:rsid w:val="003D1617"/>
    <w:rsid w:val="003D28CA"/>
    <w:rsid w:val="003D2BF3"/>
    <w:rsid w:val="003D2D07"/>
    <w:rsid w:val="003D3C49"/>
    <w:rsid w:val="003D6FF1"/>
    <w:rsid w:val="003D7CC2"/>
    <w:rsid w:val="003E002F"/>
    <w:rsid w:val="003E195B"/>
    <w:rsid w:val="003E1A3A"/>
    <w:rsid w:val="003E1DB5"/>
    <w:rsid w:val="003E6C28"/>
    <w:rsid w:val="003F1221"/>
    <w:rsid w:val="003F1AB9"/>
    <w:rsid w:val="003F39AD"/>
    <w:rsid w:val="003F4E02"/>
    <w:rsid w:val="003F53DF"/>
    <w:rsid w:val="003F6029"/>
    <w:rsid w:val="003F777B"/>
    <w:rsid w:val="003F782D"/>
    <w:rsid w:val="003F7F55"/>
    <w:rsid w:val="00401540"/>
    <w:rsid w:val="00402C0A"/>
    <w:rsid w:val="00410699"/>
    <w:rsid w:val="00411952"/>
    <w:rsid w:val="00411B22"/>
    <w:rsid w:val="00413672"/>
    <w:rsid w:val="00415AC8"/>
    <w:rsid w:val="00415BEE"/>
    <w:rsid w:val="00415D4A"/>
    <w:rsid w:val="00416632"/>
    <w:rsid w:val="00416DD9"/>
    <w:rsid w:val="00417A2D"/>
    <w:rsid w:val="00417AD2"/>
    <w:rsid w:val="00417CB1"/>
    <w:rsid w:val="00417E1C"/>
    <w:rsid w:val="004213AB"/>
    <w:rsid w:val="00423B88"/>
    <w:rsid w:val="0042652C"/>
    <w:rsid w:val="004265CC"/>
    <w:rsid w:val="0042688C"/>
    <w:rsid w:val="00431972"/>
    <w:rsid w:val="0043221C"/>
    <w:rsid w:val="00433395"/>
    <w:rsid w:val="00441E9A"/>
    <w:rsid w:val="00442EA9"/>
    <w:rsid w:val="00445D6F"/>
    <w:rsid w:val="00446384"/>
    <w:rsid w:val="0045159C"/>
    <w:rsid w:val="00452258"/>
    <w:rsid w:val="004528CF"/>
    <w:rsid w:val="00454312"/>
    <w:rsid w:val="00454CA9"/>
    <w:rsid w:val="004552F6"/>
    <w:rsid w:val="004554E1"/>
    <w:rsid w:val="00457188"/>
    <w:rsid w:val="00457D8E"/>
    <w:rsid w:val="00461233"/>
    <w:rsid w:val="004615B1"/>
    <w:rsid w:val="00461A13"/>
    <w:rsid w:val="00461C13"/>
    <w:rsid w:val="00464145"/>
    <w:rsid w:val="00467B1A"/>
    <w:rsid w:val="004721B8"/>
    <w:rsid w:val="00472738"/>
    <w:rsid w:val="004739FA"/>
    <w:rsid w:val="00473F3A"/>
    <w:rsid w:val="004744E1"/>
    <w:rsid w:val="00475F6B"/>
    <w:rsid w:val="0047634C"/>
    <w:rsid w:val="004767B5"/>
    <w:rsid w:val="0048174F"/>
    <w:rsid w:val="00481DFA"/>
    <w:rsid w:val="004822AF"/>
    <w:rsid w:val="00485BA0"/>
    <w:rsid w:val="004861BE"/>
    <w:rsid w:val="00486313"/>
    <w:rsid w:val="00487016"/>
    <w:rsid w:val="00487D2A"/>
    <w:rsid w:val="00490008"/>
    <w:rsid w:val="00491EBF"/>
    <w:rsid w:val="00493B2C"/>
    <w:rsid w:val="00493B51"/>
    <w:rsid w:val="00493D5E"/>
    <w:rsid w:val="00495672"/>
    <w:rsid w:val="00497DD9"/>
    <w:rsid w:val="004A0C85"/>
    <w:rsid w:val="004A1844"/>
    <w:rsid w:val="004A319E"/>
    <w:rsid w:val="004A3955"/>
    <w:rsid w:val="004A3A9A"/>
    <w:rsid w:val="004A44C3"/>
    <w:rsid w:val="004A47E4"/>
    <w:rsid w:val="004A628B"/>
    <w:rsid w:val="004A6612"/>
    <w:rsid w:val="004B061B"/>
    <w:rsid w:val="004B071B"/>
    <w:rsid w:val="004B20B6"/>
    <w:rsid w:val="004B2C48"/>
    <w:rsid w:val="004B2CAB"/>
    <w:rsid w:val="004B337F"/>
    <w:rsid w:val="004B7E5B"/>
    <w:rsid w:val="004C5494"/>
    <w:rsid w:val="004C65D0"/>
    <w:rsid w:val="004D0671"/>
    <w:rsid w:val="004D1ADB"/>
    <w:rsid w:val="004D1DB2"/>
    <w:rsid w:val="004D21E6"/>
    <w:rsid w:val="004D288B"/>
    <w:rsid w:val="004D3C04"/>
    <w:rsid w:val="004D5317"/>
    <w:rsid w:val="004E0857"/>
    <w:rsid w:val="004E09D5"/>
    <w:rsid w:val="004E1BF8"/>
    <w:rsid w:val="004E2396"/>
    <w:rsid w:val="004E3DE1"/>
    <w:rsid w:val="004E47E8"/>
    <w:rsid w:val="004E77DE"/>
    <w:rsid w:val="004F03DE"/>
    <w:rsid w:val="004F0DED"/>
    <w:rsid w:val="004F24BA"/>
    <w:rsid w:val="004F25E3"/>
    <w:rsid w:val="004F3625"/>
    <w:rsid w:val="004F5A78"/>
    <w:rsid w:val="004F5E3A"/>
    <w:rsid w:val="004F671B"/>
    <w:rsid w:val="004F6C4C"/>
    <w:rsid w:val="004F6D3C"/>
    <w:rsid w:val="004F7D66"/>
    <w:rsid w:val="004F7FC6"/>
    <w:rsid w:val="0050007B"/>
    <w:rsid w:val="00500A8E"/>
    <w:rsid w:val="00501865"/>
    <w:rsid w:val="005044CB"/>
    <w:rsid w:val="00507CCA"/>
    <w:rsid w:val="0051000F"/>
    <w:rsid w:val="0051144B"/>
    <w:rsid w:val="00511EFA"/>
    <w:rsid w:val="005141DB"/>
    <w:rsid w:val="00514FFF"/>
    <w:rsid w:val="005178B3"/>
    <w:rsid w:val="00520374"/>
    <w:rsid w:val="00523FA3"/>
    <w:rsid w:val="0052584B"/>
    <w:rsid w:val="00526257"/>
    <w:rsid w:val="005262C9"/>
    <w:rsid w:val="00526535"/>
    <w:rsid w:val="00530075"/>
    <w:rsid w:val="00531390"/>
    <w:rsid w:val="0053234F"/>
    <w:rsid w:val="00534B63"/>
    <w:rsid w:val="00535ACC"/>
    <w:rsid w:val="00535BE2"/>
    <w:rsid w:val="00536E66"/>
    <w:rsid w:val="00537209"/>
    <w:rsid w:val="00541239"/>
    <w:rsid w:val="005458A1"/>
    <w:rsid w:val="00546390"/>
    <w:rsid w:val="005478A8"/>
    <w:rsid w:val="005502E1"/>
    <w:rsid w:val="00552CF1"/>
    <w:rsid w:val="00561EA6"/>
    <w:rsid w:val="00562FD7"/>
    <w:rsid w:val="00563B6B"/>
    <w:rsid w:val="00565B7C"/>
    <w:rsid w:val="00565E2E"/>
    <w:rsid w:val="00567676"/>
    <w:rsid w:val="0056787C"/>
    <w:rsid w:val="00571162"/>
    <w:rsid w:val="00571D07"/>
    <w:rsid w:val="00573C46"/>
    <w:rsid w:val="005779C8"/>
    <w:rsid w:val="00577A0F"/>
    <w:rsid w:val="00580CA8"/>
    <w:rsid w:val="005817A0"/>
    <w:rsid w:val="005829CD"/>
    <w:rsid w:val="00585ECA"/>
    <w:rsid w:val="00587670"/>
    <w:rsid w:val="0059127C"/>
    <w:rsid w:val="0059215C"/>
    <w:rsid w:val="0059433E"/>
    <w:rsid w:val="00595122"/>
    <w:rsid w:val="00595A5A"/>
    <w:rsid w:val="00595FEE"/>
    <w:rsid w:val="005A05D8"/>
    <w:rsid w:val="005A1461"/>
    <w:rsid w:val="005A2A16"/>
    <w:rsid w:val="005A3CD5"/>
    <w:rsid w:val="005A40C8"/>
    <w:rsid w:val="005A6B83"/>
    <w:rsid w:val="005A6C42"/>
    <w:rsid w:val="005A6D1F"/>
    <w:rsid w:val="005B01D0"/>
    <w:rsid w:val="005B07AE"/>
    <w:rsid w:val="005B130C"/>
    <w:rsid w:val="005B1E89"/>
    <w:rsid w:val="005B301C"/>
    <w:rsid w:val="005B78D0"/>
    <w:rsid w:val="005B7AF7"/>
    <w:rsid w:val="005C0E2F"/>
    <w:rsid w:val="005C0F75"/>
    <w:rsid w:val="005C1EBC"/>
    <w:rsid w:val="005C3B06"/>
    <w:rsid w:val="005C40A9"/>
    <w:rsid w:val="005C68A1"/>
    <w:rsid w:val="005C7B0D"/>
    <w:rsid w:val="005D0077"/>
    <w:rsid w:val="005D16FC"/>
    <w:rsid w:val="005D17C6"/>
    <w:rsid w:val="005D1C36"/>
    <w:rsid w:val="005D1E79"/>
    <w:rsid w:val="005D2488"/>
    <w:rsid w:val="005D3F3B"/>
    <w:rsid w:val="005D4619"/>
    <w:rsid w:val="005D6EBF"/>
    <w:rsid w:val="005D7335"/>
    <w:rsid w:val="005E05DD"/>
    <w:rsid w:val="005E06A2"/>
    <w:rsid w:val="005E0D39"/>
    <w:rsid w:val="005E1FDB"/>
    <w:rsid w:val="005E2403"/>
    <w:rsid w:val="005E2BC2"/>
    <w:rsid w:val="005E3324"/>
    <w:rsid w:val="005E7B49"/>
    <w:rsid w:val="005F07A8"/>
    <w:rsid w:val="005F136C"/>
    <w:rsid w:val="005F273F"/>
    <w:rsid w:val="005F39D0"/>
    <w:rsid w:val="005F4E55"/>
    <w:rsid w:val="005F54B9"/>
    <w:rsid w:val="005F5C43"/>
    <w:rsid w:val="005F60A8"/>
    <w:rsid w:val="005F6239"/>
    <w:rsid w:val="005F7627"/>
    <w:rsid w:val="00600148"/>
    <w:rsid w:val="00602F89"/>
    <w:rsid w:val="006055AC"/>
    <w:rsid w:val="00605702"/>
    <w:rsid w:val="00606660"/>
    <w:rsid w:val="0060777C"/>
    <w:rsid w:val="006110C7"/>
    <w:rsid w:val="006121F0"/>
    <w:rsid w:val="00615155"/>
    <w:rsid w:val="00615B03"/>
    <w:rsid w:val="0061629D"/>
    <w:rsid w:val="006170C2"/>
    <w:rsid w:val="00617512"/>
    <w:rsid w:val="00621048"/>
    <w:rsid w:val="00621680"/>
    <w:rsid w:val="006217B4"/>
    <w:rsid w:val="00621FFF"/>
    <w:rsid w:val="00622071"/>
    <w:rsid w:val="00622A02"/>
    <w:rsid w:val="00622A4A"/>
    <w:rsid w:val="006236D9"/>
    <w:rsid w:val="00624A92"/>
    <w:rsid w:val="0062554E"/>
    <w:rsid w:val="00625764"/>
    <w:rsid w:val="006268EF"/>
    <w:rsid w:val="006303E1"/>
    <w:rsid w:val="00631FD8"/>
    <w:rsid w:val="00634025"/>
    <w:rsid w:val="0063454A"/>
    <w:rsid w:val="006368FE"/>
    <w:rsid w:val="006430E6"/>
    <w:rsid w:val="006439C1"/>
    <w:rsid w:val="00647571"/>
    <w:rsid w:val="006517B4"/>
    <w:rsid w:val="00651CC4"/>
    <w:rsid w:val="0065439D"/>
    <w:rsid w:val="006558C2"/>
    <w:rsid w:val="00656401"/>
    <w:rsid w:val="00656EF0"/>
    <w:rsid w:val="006600BA"/>
    <w:rsid w:val="00662210"/>
    <w:rsid w:val="006646C3"/>
    <w:rsid w:val="00664B0F"/>
    <w:rsid w:val="00665AB5"/>
    <w:rsid w:val="00671EAC"/>
    <w:rsid w:val="00672E52"/>
    <w:rsid w:val="00673DE9"/>
    <w:rsid w:val="00674336"/>
    <w:rsid w:val="00675EE2"/>
    <w:rsid w:val="006779C2"/>
    <w:rsid w:val="0068015B"/>
    <w:rsid w:val="0068293F"/>
    <w:rsid w:val="006859A8"/>
    <w:rsid w:val="00685E06"/>
    <w:rsid w:val="006863A2"/>
    <w:rsid w:val="0069554C"/>
    <w:rsid w:val="00697D5A"/>
    <w:rsid w:val="006A21DD"/>
    <w:rsid w:val="006A3A80"/>
    <w:rsid w:val="006A41AB"/>
    <w:rsid w:val="006A4B40"/>
    <w:rsid w:val="006A7635"/>
    <w:rsid w:val="006A770F"/>
    <w:rsid w:val="006B13B0"/>
    <w:rsid w:val="006B17DC"/>
    <w:rsid w:val="006B1C45"/>
    <w:rsid w:val="006B1E95"/>
    <w:rsid w:val="006B26B4"/>
    <w:rsid w:val="006B2F07"/>
    <w:rsid w:val="006B4659"/>
    <w:rsid w:val="006B6D6D"/>
    <w:rsid w:val="006C2F50"/>
    <w:rsid w:val="006C5A82"/>
    <w:rsid w:val="006C5C57"/>
    <w:rsid w:val="006C7915"/>
    <w:rsid w:val="006C7AC9"/>
    <w:rsid w:val="006D1020"/>
    <w:rsid w:val="006D1958"/>
    <w:rsid w:val="006D3526"/>
    <w:rsid w:val="006D4B64"/>
    <w:rsid w:val="006D6441"/>
    <w:rsid w:val="006D7571"/>
    <w:rsid w:val="006E2C82"/>
    <w:rsid w:val="006E50CE"/>
    <w:rsid w:val="006E5394"/>
    <w:rsid w:val="006E59A7"/>
    <w:rsid w:val="006E5BEC"/>
    <w:rsid w:val="006E7A18"/>
    <w:rsid w:val="006F0E12"/>
    <w:rsid w:val="006F20DB"/>
    <w:rsid w:val="006F2E6E"/>
    <w:rsid w:val="006F2F46"/>
    <w:rsid w:val="006F5B71"/>
    <w:rsid w:val="006F6685"/>
    <w:rsid w:val="006F6C10"/>
    <w:rsid w:val="006F76D9"/>
    <w:rsid w:val="006F7843"/>
    <w:rsid w:val="0070080F"/>
    <w:rsid w:val="00700DE4"/>
    <w:rsid w:val="0070328B"/>
    <w:rsid w:val="007045F2"/>
    <w:rsid w:val="007055CB"/>
    <w:rsid w:val="00705E24"/>
    <w:rsid w:val="00706475"/>
    <w:rsid w:val="0070691E"/>
    <w:rsid w:val="007121DF"/>
    <w:rsid w:val="007129CE"/>
    <w:rsid w:val="007137A7"/>
    <w:rsid w:val="00714FD7"/>
    <w:rsid w:val="007164FC"/>
    <w:rsid w:val="007166CA"/>
    <w:rsid w:val="00716DC4"/>
    <w:rsid w:val="00720911"/>
    <w:rsid w:val="00721CE7"/>
    <w:rsid w:val="007273E5"/>
    <w:rsid w:val="007275AF"/>
    <w:rsid w:val="007277E5"/>
    <w:rsid w:val="00727EBB"/>
    <w:rsid w:val="00730026"/>
    <w:rsid w:val="0073569F"/>
    <w:rsid w:val="007400D2"/>
    <w:rsid w:val="00740C9A"/>
    <w:rsid w:val="0074206D"/>
    <w:rsid w:val="007437EF"/>
    <w:rsid w:val="00743DBF"/>
    <w:rsid w:val="0074401E"/>
    <w:rsid w:val="0074450C"/>
    <w:rsid w:val="00745BAA"/>
    <w:rsid w:val="007473B1"/>
    <w:rsid w:val="00751A75"/>
    <w:rsid w:val="00752B4C"/>
    <w:rsid w:val="007530CE"/>
    <w:rsid w:val="00753BDA"/>
    <w:rsid w:val="00754895"/>
    <w:rsid w:val="0075520E"/>
    <w:rsid w:val="0075546A"/>
    <w:rsid w:val="007558C9"/>
    <w:rsid w:val="00755A26"/>
    <w:rsid w:val="007575C4"/>
    <w:rsid w:val="007576A7"/>
    <w:rsid w:val="0075793D"/>
    <w:rsid w:val="007638F1"/>
    <w:rsid w:val="0076422E"/>
    <w:rsid w:val="00764527"/>
    <w:rsid w:val="00764736"/>
    <w:rsid w:val="00765E75"/>
    <w:rsid w:val="00766B11"/>
    <w:rsid w:val="00766B52"/>
    <w:rsid w:val="00770423"/>
    <w:rsid w:val="007709DA"/>
    <w:rsid w:val="00771384"/>
    <w:rsid w:val="00771ADA"/>
    <w:rsid w:val="0077222A"/>
    <w:rsid w:val="00773C74"/>
    <w:rsid w:val="00775C70"/>
    <w:rsid w:val="007761F1"/>
    <w:rsid w:val="00776937"/>
    <w:rsid w:val="0077776C"/>
    <w:rsid w:val="00781028"/>
    <w:rsid w:val="00783CA8"/>
    <w:rsid w:val="007844F8"/>
    <w:rsid w:val="0078647F"/>
    <w:rsid w:val="007907C5"/>
    <w:rsid w:val="0079344C"/>
    <w:rsid w:val="007969D1"/>
    <w:rsid w:val="007A0759"/>
    <w:rsid w:val="007A2FAE"/>
    <w:rsid w:val="007A315C"/>
    <w:rsid w:val="007A49D3"/>
    <w:rsid w:val="007A556D"/>
    <w:rsid w:val="007A55F7"/>
    <w:rsid w:val="007A776B"/>
    <w:rsid w:val="007A79CB"/>
    <w:rsid w:val="007B0646"/>
    <w:rsid w:val="007B15A4"/>
    <w:rsid w:val="007B4D6E"/>
    <w:rsid w:val="007B545F"/>
    <w:rsid w:val="007B6C90"/>
    <w:rsid w:val="007C1E1D"/>
    <w:rsid w:val="007C2B83"/>
    <w:rsid w:val="007C2E21"/>
    <w:rsid w:val="007C4956"/>
    <w:rsid w:val="007C5958"/>
    <w:rsid w:val="007C5A7F"/>
    <w:rsid w:val="007D1587"/>
    <w:rsid w:val="007D17C3"/>
    <w:rsid w:val="007D1C6F"/>
    <w:rsid w:val="007D3381"/>
    <w:rsid w:val="007D61B8"/>
    <w:rsid w:val="007D69C7"/>
    <w:rsid w:val="007D7E98"/>
    <w:rsid w:val="007E5AA0"/>
    <w:rsid w:val="007E633C"/>
    <w:rsid w:val="007E6383"/>
    <w:rsid w:val="007F10C1"/>
    <w:rsid w:val="007F325F"/>
    <w:rsid w:val="007F3AD9"/>
    <w:rsid w:val="007F3DBD"/>
    <w:rsid w:val="007F7AB1"/>
    <w:rsid w:val="00800E1E"/>
    <w:rsid w:val="008020E6"/>
    <w:rsid w:val="008024E2"/>
    <w:rsid w:val="00802774"/>
    <w:rsid w:val="00802ED4"/>
    <w:rsid w:val="00805C26"/>
    <w:rsid w:val="00806D33"/>
    <w:rsid w:val="00807B4F"/>
    <w:rsid w:val="00810255"/>
    <w:rsid w:val="008118E3"/>
    <w:rsid w:val="00811909"/>
    <w:rsid w:val="00811E85"/>
    <w:rsid w:val="00812D7F"/>
    <w:rsid w:val="008130ED"/>
    <w:rsid w:val="00813132"/>
    <w:rsid w:val="00813576"/>
    <w:rsid w:val="00814598"/>
    <w:rsid w:val="008159C0"/>
    <w:rsid w:val="00815CFA"/>
    <w:rsid w:val="0081626B"/>
    <w:rsid w:val="00817655"/>
    <w:rsid w:val="0082113D"/>
    <w:rsid w:val="00821560"/>
    <w:rsid w:val="0082191E"/>
    <w:rsid w:val="00824150"/>
    <w:rsid w:val="00824376"/>
    <w:rsid w:val="008256B8"/>
    <w:rsid w:val="00827D3F"/>
    <w:rsid w:val="00827D6C"/>
    <w:rsid w:val="00831546"/>
    <w:rsid w:val="00832D41"/>
    <w:rsid w:val="008336DA"/>
    <w:rsid w:val="00834120"/>
    <w:rsid w:val="0083422A"/>
    <w:rsid w:val="00834B80"/>
    <w:rsid w:val="00835142"/>
    <w:rsid w:val="00835A8B"/>
    <w:rsid w:val="0083631D"/>
    <w:rsid w:val="008444BA"/>
    <w:rsid w:val="00854508"/>
    <w:rsid w:val="00854644"/>
    <w:rsid w:val="00854DCC"/>
    <w:rsid w:val="00855D94"/>
    <w:rsid w:val="00856833"/>
    <w:rsid w:val="00857512"/>
    <w:rsid w:val="00857BBC"/>
    <w:rsid w:val="00862022"/>
    <w:rsid w:val="00862B22"/>
    <w:rsid w:val="00863C91"/>
    <w:rsid w:val="00864DAE"/>
    <w:rsid w:val="008654CF"/>
    <w:rsid w:val="008656CA"/>
    <w:rsid w:val="008657F5"/>
    <w:rsid w:val="00865994"/>
    <w:rsid w:val="008659B9"/>
    <w:rsid w:val="00871F19"/>
    <w:rsid w:val="00873400"/>
    <w:rsid w:val="008755C5"/>
    <w:rsid w:val="00880B6C"/>
    <w:rsid w:val="008811C3"/>
    <w:rsid w:val="008848D9"/>
    <w:rsid w:val="00884A48"/>
    <w:rsid w:val="008850DE"/>
    <w:rsid w:val="0088552E"/>
    <w:rsid w:val="0088667E"/>
    <w:rsid w:val="00887A87"/>
    <w:rsid w:val="00890B20"/>
    <w:rsid w:val="00891D1C"/>
    <w:rsid w:val="00891FBD"/>
    <w:rsid w:val="0089299C"/>
    <w:rsid w:val="00892BD0"/>
    <w:rsid w:val="00892BEB"/>
    <w:rsid w:val="008936C2"/>
    <w:rsid w:val="00893BBA"/>
    <w:rsid w:val="00894496"/>
    <w:rsid w:val="008957E1"/>
    <w:rsid w:val="00897F6D"/>
    <w:rsid w:val="008A100E"/>
    <w:rsid w:val="008A1AC2"/>
    <w:rsid w:val="008A5DC9"/>
    <w:rsid w:val="008A75AE"/>
    <w:rsid w:val="008B15F1"/>
    <w:rsid w:val="008B1FF2"/>
    <w:rsid w:val="008B500A"/>
    <w:rsid w:val="008B51DB"/>
    <w:rsid w:val="008B68E8"/>
    <w:rsid w:val="008B7504"/>
    <w:rsid w:val="008C443E"/>
    <w:rsid w:val="008C4BC6"/>
    <w:rsid w:val="008C5A60"/>
    <w:rsid w:val="008C6BF4"/>
    <w:rsid w:val="008D0051"/>
    <w:rsid w:val="008D633E"/>
    <w:rsid w:val="008D68D6"/>
    <w:rsid w:val="008D6A1B"/>
    <w:rsid w:val="008E0578"/>
    <w:rsid w:val="008E0F36"/>
    <w:rsid w:val="008E429D"/>
    <w:rsid w:val="008E492E"/>
    <w:rsid w:val="008E49E3"/>
    <w:rsid w:val="008E716C"/>
    <w:rsid w:val="008E78C3"/>
    <w:rsid w:val="008F0476"/>
    <w:rsid w:val="008F0A5A"/>
    <w:rsid w:val="008F47E5"/>
    <w:rsid w:val="008F6E25"/>
    <w:rsid w:val="008F7DD9"/>
    <w:rsid w:val="009001C4"/>
    <w:rsid w:val="009005CE"/>
    <w:rsid w:val="009032CF"/>
    <w:rsid w:val="009060FF"/>
    <w:rsid w:val="00906217"/>
    <w:rsid w:val="00912FFB"/>
    <w:rsid w:val="00913E1C"/>
    <w:rsid w:val="00915C1F"/>
    <w:rsid w:val="00916FA4"/>
    <w:rsid w:val="0092023A"/>
    <w:rsid w:val="00921985"/>
    <w:rsid w:val="00924253"/>
    <w:rsid w:val="009257BD"/>
    <w:rsid w:val="0093127E"/>
    <w:rsid w:val="0093157C"/>
    <w:rsid w:val="00932A62"/>
    <w:rsid w:val="00934119"/>
    <w:rsid w:val="009341E2"/>
    <w:rsid w:val="00935833"/>
    <w:rsid w:val="00935946"/>
    <w:rsid w:val="0093595E"/>
    <w:rsid w:val="00935E85"/>
    <w:rsid w:val="00940691"/>
    <w:rsid w:val="0094413A"/>
    <w:rsid w:val="00945E10"/>
    <w:rsid w:val="009477EF"/>
    <w:rsid w:val="00950777"/>
    <w:rsid w:val="00950F0D"/>
    <w:rsid w:val="00951C6C"/>
    <w:rsid w:val="009552CB"/>
    <w:rsid w:val="00956929"/>
    <w:rsid w:val="00957243"/>
    <w:rsid w:val="00960A69"/>
    <w:rsid w:val="00960F5D"/>
    <w:rsid w:val="0096177A"/>
    <w:rsid w:val="00961E57"/>
    <w:rsid w:val="00961FED"/>
    <w:rsid w:val="00963863"/>
    <w:rsid w:val="0096460F"/>
    <w:rsid w:val="00964C4A"/>
    <w:rsid w:val="00965613"/>
    <w:rsid w:val="00967B6F"/>
    <w:rsid w:val="00967BF5"/>
    <w:rsid w:val="009713DD"/>
    <w:rsid w:val="00972E88"/>
    <w:rsid w:val="00973552"/>
    <w:rsid w:val="009743C3"/>
    <w:rsid w:val="00974BA2"/>
    <w:rsid w:val="00980893"/>
    <w:rsid w:val="0098101D"/>
    <w:rsid w:val="00981453"/>
    <w:rsid w:val="00982B11"/>
    <w:rsid w:val="0099039B"/>
    <w:rsid w:val="00992400"/>
    <w:rsid w:val="0099294A"/>
    <w:rsid w:val="00992D6A"/>
    <w:rsid w:val="00992F7B"/>
    <w:rsid w:val="00996A60"/>
    <w:rsid w:val="0099773A"/>
    <w:rsid w:val="00997F27"/>
    <w:rsid w:val="009A190D"/>
    <w:rsid w:val="009A1D65"/>
    <w:rsid w:val="009A244D"/>
    <w:rsid w:val="009A45E0"/>
    <w:rsid w:val="009A5C93"/>
    <w:rsid w:val="009A5F2C"/>
    <w:rsid w:val="009A75F2"/>
    <w:rsid w:val="009B1903"/>
    <w:rsid w:val="009B21A5"/>
    <w:rsid w:val="009B29BC"/>
    <w:rsid w:val="009B3056"/>
    <w:rsid w:val="009B58F2"/>
    <w:rsid w:val="009B5E0F"/>
    <w:rsid w:val="009B69E4"/>
    <w:rsid w:val="009C03BB"/>
    <w:rsid w:val="009D0DDB"/>
    <w:rsid w:val="009D1C24"/>
    <w:rsid w:val="009D2541"/>
    <w:rsid w:val="009D2749"/>
    <w:rsid w:val="009D543D"/>
    <w:rsid w:val="009D6D72"/>
    <w:rsid w:val="009E0FDB"/>
    <w:rsid w:val="009E14C6"/>
    <w:rsid w:val="009E191F"/>
    <w:rsid w:val="009E4BFD"/>
    <w:rsid w:val="009E519C"/>
    <w:rsid w:val="009E51D2"/>
    <w:rsid w:val="009E5CE8"/>
    <w:rsid w:val="009F0D72"/>
    <w:rsid w:val="009F16DF"/>
    <w:rsid w:val="009F20E9"/>
    <w:rsid w:val="009F2F51"/>
    <w:rsid w:val="009F318C"/>
    <w:rsid w:val="009F3C32"/>
    <w:rsid w:val="009F4588"/>
    <w:rsid w:val="009F53CC"/>
    <w:rsid w:val="009F5534"/>
    <w:rsid w:val="009F727E"/>
    <w:rsid w:val="009F7559"/>
    <w:rsid w:val="00A003D9"/>
    <w:rsid w:val="00A00793"/>
    <w:rsid w:val="00A021E2"/>
    <w:rsid w:val="00A0558E"/>
    <w:rsid w:val="00A10A13"/>
    <w:rsid w:val="00A12BB2"/>
    <w:rsid w:val="00A1331F"/>
    <w:rsid w:val="00A13AE8"/>
    <w:rsid w:val="00A14FD5"/>
    <w:rsid w:val="00A15B5C"/>
    <w:rsid w:val="00A20210"/>
    <w:rsid w:val="00A23BE6"/>
    <w:rsid w:val="00A24130"/>
    <w:rsid w:val="00A24B1C"/>
    <w:rsid w:val="00A2583A"/>
    <w:rsid w:val="00A26DA5"/>
    <w:rsid w:val="00A301ED"/>
    <w:rsid w:val="00A31010"/>
    <w:rsid w:val="00A313B8"/>
    <w:rsid w:val="00A3518F"/>
    <w:rsid w:val="00A3599B"/>
    <w:rsid w:val="00A35F80"/>
    <w:rsid w:val="00A361D5"/>
    <w:rsid w:val="00A369D2"/>
    <w:rsid w:val="00A40982"/>
    <w:rsid w:val="00A40DF4"/>
    <w:rsid w:val="00A41D45"/>
    <w:rsid w:val="00A42633"/>
    <w:rsid w:val="00A42C9E"/>
    <w:rsid w:val="00A45EEC"/>
    <w:rsid w:val="00A47163"/>
    <w:rsid w:val="00A4733E"/>
    <w:rsid w:val="00A47396"/>
    <w:rsid w:val="00A503A8"/>
    <w:rsid w:val="00A52945"/>
    <w:rsid w:val="00A53C78"/>
    <w:rsid w:val="00A54A9E"/>
    <w:rsid w:val="00A5607F"/>
    <w:rsid w:val="00A5614F"/>
    <w:rsid w:val="00A5641F"/>
    <w:rsid w:val="00A575FB"/>
    <w:rsid w:val="00A57EF6"/>
    <w:rsid w:val="00A57F0A"/>
    <w:rsid w:val="00A617BA"/>
    <w:rsid w:val="00A61AB1"/>
    <w:rsid w:val="00A644E2"/>
    <w:rsid w:val="00A6693C"/>
    <w:rsid w:val="00A67E4A"/>
    <w:rsid w:val="00A71F1D"/>
    <w:rsid w:val="00A72F49"/>
    <w:rsid w:val="00A7428F"/>
    <w:rsid w:val="00A74A5F"/>
    <w:rsid w:val="00A7555F"/>
    <w:rsid w:val="00A8343B"/>
    <w:rsid w:val="00A85AAF"/>
    <w:rsid w:val="00A85CA5"/>
    <w:rsid w:val="00A85D11"/>
    <w:rsid w:val="00A87A1F"/>
    <w:rsid w:val="00A92508"/>
    <w:rsid w:val="00A94B01"/>
    <w:rsid w:val="00A9501F"/>
    <w:rsid w:val="00A958E0"/>
    <w:rsid w:val="00A96B40"/>
    <w:rsid w:val="00A97561"/>
    <w:rsid w:val="00AA265B"/>
    <w:rsid w:val="00AA5359"/>
    <w:rsid w:val="00AA5EFC"/>
    <w:rsid w:val="00AA7452"/>
    <w:rsid w:val="00AB2956"/>
    <w:rsid w:val="00AB2FE7"/>
    <w:rsid w:val="00AB55DC"/>
    <w:rsid w:val="00AB59B7"/>
    <w:rsid w:val="00AC05E8"/>
    <w:rsid w:val="00AC08FD"/>
    <w:rsid w:val="00AC247E"/>
    <w:rsid w:val="00AC42DE"/>
    <w:rsid w:val="00AC4FE5"/>
    <w:rsid w:val="00AC56D8"/>
    <w:rsid w:val="00AC630E"/>
    <w:rsid w:val="00AD0D88"/>
    <w:rsid w:val="00AD31A9"/>
    <w:rsid w:val="00AD485B"/>
    <w:rsid w:val="00AD6887"/>
    <w:rsid w:val="00AE574A"/>
    <w:rsid w:val="00AF2B6D"/>
    <w:rsid w:val="00AF4040"/>
    <w:rsid w:val="00AF4539"/>
    <w:rsid w:val="00AF4E99"/>
    <w:rsid w:val="00AF549E"/>
    <w:rsid w:val="00AF6EFE"/>
    <w:rsid w:val="00AF76A3"/>
    <w:rsid w:val="00AF7904"/>
    <w:rsid w:val="00B01872"/>
    <w:rsid w:val="00B03166"/>
    <w:rsid w:val="00B03512"/>
    <w:rsid w:val="00B04CF8"/>
    <w:rsid w:val="00B05C8A"/>
    <w:rsid w:val="00B072F4"/>
    <w:rsid w:val="00B07EF8"/>
    <w:rsid w:val="00B11BA1"/>
    <w:rsid w:val="00B12053"/>
    <w:rsid w:val="00B13553"/>
    <w:rsid w:val="00B17957"/>
    <w:rsid w:val="00B224F9"/>
    <w:rsid w:val="00B228E3"/>
    <w:rsid w:val="00B23600"/>
    <w:rsid w:val="00B23E99"/>
    <w:rsid w:val="00B252A9"/>
    <w:rsid w:val="00B25AF4"/>
    <w:rsid w:val="00B27BCD"/>
    <w:rsid w:val="00B324A2"/>
    <w:rsid w:val="00B325A1"/>
    <w:rsid w:val="00B332E1"/>
    <w:rsid w:val="00B36B8B"/>
    <w:rsid w:val="00B37B18"/>
    <w:rsid w:val="00B4206E"/>
    <w:rsid w:val="00B422A1"/>
    <w:rsid w:val="00B42E2A"/>
    <w:rsid w:val="00B430E9"/>
    <w:rsid w:val="00B44A43"/>
    <w:rsid w:val="00B470CE"/>
    <w:rsid w:val="00B47B5B"/>
    <w:rsid w:val="00B509B3"/>
    <w:rsid w:val="00B55713"/>
    <w:rsid w:val="00B6211C"/>
    <w:rsid w:val="00B641F7"/>
    <w:rsid w:val="00B65122"/>
    <w:rsid w:val="00B65251"/>
    <w:rsid w:val="00B675E5"/>
    <w:rsid w:val="00B67630"/>
    <w:rsid w:val="00B73509"/>
    <w:rsid w:val="00B739AB"/>
    <w:rsid w:val="00B75A76"/>
    <w:rsid w:val="00B75BAA"/>
    <w:rsid w:val="00B80424"/>
    <w:rsid w:val="00B806D4"/>
    <w:rsid w:val="00B8368B"/>
    <w:rsid w:val="00B83CA7"/>
    <w:rsid w:val="00B857AA"/>
    <w:rsid w:val="00B866A0"/>
    <w:rsid w:val="00B871FF"/>
    <w:rsid w:val="00B87D13"/>
    <w:rsid w:val="00B90ECE"/>
    <w:rsid w:val="00B92923"/>
    <w:rsid w:val="00B931AA"/>
    <w:rsid w:val="00B93660"/>
    <w:rsid w:val="00B937F3"/>
    <w:rsid w:val="00B94CE4"/>
    <w:rsid w:val="00B95BFA"/>
    <w:rsid w:val="00B9659E"/>
    <w:rsid w:val="00BA1C93"/>
    <w:rsid w:val="00BA22BA"/>
    <w:rsid w:val="00BA3D2E"/>
    <w:rsid w:val="00BA4A80"/>
    <w:rsid w:val="00BA66B3"/>
    <w:rsid w:val="00BA6970"/>
    <w:rsid w:val="00BB1602"/>
    <w:rsid w:val="00BB24F8"/>
    <w:rsid w:val="00BB2CE2"/>
    <w:rsid w:val="00BB4B1C"/>
    <w:rsid w:val="00BB5697"/>
    <w:rsid w:val="00BB6DE5"/>
    <w:rsid w:val="00BC2F75"/>
    <w:rsid w:val="00BD1733"/>
    <w:rsid w:val="00BD3D32"/>
    <w:rsid w:val="00BD511A"/>
    <w:rsid w:val="00BD57D8"/>
    <w:rsid w:val="00BD61A6"/>
    <w:rsid w:val="00BD7935"/>
    <w:rsid w:val="00BD7995"/>
    <w:rsid w:val="00BE01E3"/>
    <w:rsid w:val="00BE1B77"/>
    <w:rsid w:val="00BE1CEE"/>
    <w:rsid w:val="00BE4D08"/>
    <w:rsid w:val="00BE5B51"/>
    <w:rsid w:val="00BE67C7"/>
    <w:rsid w:val="00BE7F97"/>
    <w:rsid w:val="00BF07CB"/>
    <w:rsid w:val="00BF1D88"/>
    <w:rsid w:val="00BF2F97"/>
    <w:rsid w:val="00BF3AAA"/>
    <w:rsid w:val="00BF55DE"/>
    <w:rsid w:val="00BF6AAB"/>
    <w:rsid w:val="00BF7574"/>
    <w:rsid w:val="00BF7F00"/>
    <w:rsid w:val="00C01E9B"/>
    <w:rsid w:val="00C05719"/>
    <w:rsid w:val="00C0584B"/>
    <w:rsid w:val="00C06E14"/>
    <w:rsid w:val="00C100E8"/>
    <w:rsid w:val="00C11178"/>
    <w:rsid w:val="00C1244B"/>
    <w:rsid w:val="00C12961"/>
    <w:rsid w:val="00C12BDB"/>
    <w:rsid w:val="00C13193"/>
    <w:rsid w:val="00C133F8"/>
    <w:rsid w:val="00C15B21"/>
    <w:rsid w:val="00C172A6"/>
    <w:rsid w:val="00C172D0"/>
    <w:rsid w:val="00C21C8C"/>
    <w:rsid w:val="00C22401"/>
    <w:rsid w:val="00C257AE"/>
    <w:rsid w:val="00C25B1F"/>
    <w:rsid w:val="00C2683E"/>
    <w:rsid w:val="00C26DB0"/>
    <w:rsid w:val="00C3128F"/>
    <w:rsid w:val="00C35CC2"/>
    <w:rsid w:val="00C36FEE"/>
    <w:rsid w:val="00C378EB"/>
    <w:rsid w:val="00C41242"/>
    <w:rsid w:val="00C425A5"/>
    <w:rsid w:val="00C43540"/>
    <w:rsid w:val="00C43793"/>
    <w:rsid w:val="00C45365"/>
    <w:rsid w:val="00C455AC"/>
    <w:rsid w:val="00C456E7"/>
    <w:rsid w:val="00C4697F"/>
    <w:rsid w:val="00C52A2B"/>
    <w:rsid w:val="00C52BA2"/>
    <w:rsid w:val="00C52ED5"/>
    <w:rsid w:val="00C5583A"/>
    <w:rsid w:val="00C622D8"/>
    <w:rsid w:val="00C62A13"/>
    <w:rsid w:val="00C650A9"/>
    <w:rsid w:val="00C6665B"/>
    <w:rsid w:val="00C670A6"/>
    <w:rsid w:val="00C707A2"/>
    <w:rsid w:val="00C73118"/>
    <w:rsid w:val="00C73D14"/>
    <w:rsid w:val="00C7492F"/>
    <w:rsid w:val="00C7751A"/>
    <w:rsid w:val="00C77F70"/>
    <w:rsid w:val="00C81DFB"/>
    <w:rsid w:val="00C81FF0"/>
    <w:rsid w:val="00C85DAB"/>
    <w:rsid w:val="00C8704E"/>
    <w:rsid w:val="00C87C98"/>
    <w:rsid w:val="00C92BA0"/>
    <w:rsid w:val="00C945B5"/>
    <w:rsid w:val="00CA1C08"/>
    <w:rsid w:val="00CA27DF"/>
    <w:rsid w:val="00CA286A"/>
    <w:rsid w:val="00CA50F0"/>
    <w:rsid w:val="00CA69B6"/>
    <w:rsid w:val="00CB1841"/>
    <w:rsid w:val="00CB1B96"/>
    <w:rsid w:val="00CB273C"/>
    <w:rsid w:val="00CB313A"/>
    <w:rsid w:val="00CB62CE"/>
    <w:rsid w:val="00CB6E31"/>
    <w:rsid w:val="00CB722C"/>
    <w:rsid w:val="00CB7798"/>
    <w:rsid w:val="00CC02C0"/>
    <w:rsid w:val="00CC035D"/>
    <w:rsid w:val="00CC264A"/>
    <w:rsid w:val="00CC3222"/>
    <w:rsid w:val="00CC4AD4"/>
    <w:rsid w:val="00CC4EC2"/>
    <w:rsid w:val="00CC6B91"/>
    <w:rsid w:val="00CC78E4"/>
    <w:rsid w:val="00CD1673"/>
    <w:rsid w:val="00CD493A"/>
    <w:rsid w:val="00CD49C0"/>
    <w:rsid w:val="00CD4A33"/>
    <w:rsid w:val="00CD4AA3"/>
    <w:rsid w:val="00CD57D1"/>
    <w:rsid w:val="00CD5AF8"/>
    <w:rsid w:val="00CD69B0"/>
    <w:rsid w:val="00CE180E"/>
    <w:rsid w:val="00CE399A"/>
    <w:rsid w:val="00CE43FE"/>
    <w:rsid w:val="00CE487B"/>
    <w:rsid w:val="00CE61F0"/>
    <w:rsid w:val="00CE786A"/>
    <w:rsid w:val="00CF0445"/>
    <w:rsid w:val="00CF0CCF"/>
    <w:rsid w:val="00CF11AE"/>
    <w:rsid w:val="00CF4088"/>
    <w:rsid w:val="00CF4407"/>
    <w:rsid w:val="00CF46E5"/>
    <w:rsid w:val="00CF4A94"/>
    <w:rsid w:val="00CF4C6E"/>
    <w:rsid w:val="00CF5882"/>
    <w:rsid w:val="00D02BFB"/>
    <w:rsid w:val="00D051CB"/>
    <w:rsid w:val="00D0565A"/>
    <w:rsid w:val="00D0681D"/>
    <w:rsid w:val="00D106D9"/>
    <w:rsid w:val="00D10CFB"/>
    <w:rsid w:val="00D11C61"/>
    <w:rsid w:val="00D12405"/>
    <w:rsid w:val="00D12F0A"/>
    <w:rsid w:val="00D1359F"/>
    <w:rsid w:val="00D1385A"/>
    <w:rsid w:val="00D164B2"/>
    <w:rsid w:val="00D20243"/>
    <w:rsid w:val="00D2068A"/>
    <w:rsid w:val="00D206CA"/>
    <w:rsid w:val="00D20764"/>
    <w:rsid w:val="00D21764"/>
    <w:rsid w:val="00D22FEC"/>
    <w:rsid w:val="00D23AED"/>
    <w:rsid w:val="00D23EAF"/>
    <w:rsid w:val="00D264F9"/>
    <w:rsid w:val="00D30705"/>
    <w:rsid w:val="00D31391"/>
    <w:rsid w:val="00D330C7"/>
    <w:rsid w:val="00D334E0"/>
    <w:rsid w:val="00D33A4F"/>
    <w:rsid w:val="00D35768"/>
    <w:rsid w:val="00D36486"/>
    <w:rsid w:val="00D373C2"/>
    <w:rsid w:val="00D37B21"/>
    <w:rsid w:val="00D404E6"/>
    <w:rsid w:val="00D40964"/>
    <w:rsid w:val="00D41F40"/>
    <w:rsid w:val="00D42B68"/>
    <w:rsid w:val="00D43A01"/>
    <w:rsid w:val="00D44717"/>
    <w:rsid w:val="00D44EBB"/>
    <w:rsid w:val="00D453D9"/>
    <w:rsid w:val="00D51E4D"/>
    <w:rsid w:val="00D521B8"/>
    <w:rsid w:val="00D52319"/>
    <w:rsid w:val="00D54DD4"/>
    <w:rsid w:val="00D55DE1"/>
    <w:rsid w:val="00D56AD6"/>
    <w:rsid w:val="00D60D6A"/>
    <w:rsid w:val="00D6299F"/>
    <w:rsid w:val="00D63169"/>
    <w:rsid w:val="00D632CF"/>
    <w:rsid w:val="00D632D7"/>
    <w:rsid w:val="00D63407"/>
    <w:rsid w:val="00D63875"/>
    <w:rsid w:val="00D661EB"/>
    <w:rsid w:val="00D70350"/>
    <w:rsid w:val="00D70ACA"/>
    <w:rsid w:val="00D713BF"/>
    <w:rsid w:val="00D72200"/>
    <w:rsid w:val="00D73BE2"/>
    <w:rsid w:val="00D76373"/>
    <w:rsid w:val="00D77034"/>
    <w:rsid w:val="00D801F9"/>
    <w:rsid w:val="00D82DA8"/>
    <w:rsid w:val="00D85587"/>
    <w:rsid w:val="00D86E61"/>
    <w:rsid w:val="00D875C3"/>
    <w:rsid w:val="00D87743"/>
    <w:rsid w:val="00D907DD"/>
    <w:rsid w:val="00D90C85"/>
    <w:rsid w:val="00D92680"/>
    <w:rsid w:val="00D94AE4"/>
    <w:rsid w:val="00D95E8B"/>
    <w:rsid w:val="00D96A24"/>
    <w:rsid w:val="00DA2AF3"/>
    <w:rsid w:val="00DA332B"/>
    <w:rsid w:val="00DA465A"/>
    <w:rsid w:val="00DA6DF6"/>
    <w:rsid w:val="00DA6F60"/>
    <w:rsid w:val="00DA72FD"/>
    <w:rsid w:val="00DA73A7"/>
    <w:rsid w:val="00DA7708"/>
    <w:rsid w:val="00DB1BC1"/>
    <w:rsid w:val="00DB2AA0"/>
    <w:rsid w:val="00DB4100"/>
    <w:rsid w:val="00DB53CE"/>
    <w:rsid w:val="00DB57BD"/>
    <w:rsid w:val="00DB644A"/>
    <w:rsid w:val="00DB6B70"/>
    <w:rsid w:val="00DB71BF"/>
    <w:rsid w:val="00DC1C30"/>
    <w:rsid w:val="00DC65ED"/>
    <w:rsid w:val="00DD12D7"/>
    <w:rsid w:val="00DD17AB"/>
    <w:rsid w:val="00DD1F9C"/>
    <w:rsid w:val="00DD2FFC"/>
    <w:rsid w:val="00DD6426"/>
    <w:rsid w:val="00DE2E03"/>
    <w:rsid w:val="00DE2E95"/>
    <w:rsid w:val="00DE332F"/>
    <w:rsid w:val="00DE353C"/>
    <w:rsid w:val="00DE45A5"/>
    <w:rsid w:val="00DE528E"/>
    <w:rsid w:val="00DE5706"/>
    <w:rsid w:val="00DE587D"/>
    <w:rsid w:val="00DE69C9"/>
    <w:rsid w:val="00DE6D57"/>
    <w:rsid w:val="00DE7AEF"/>
    <w:rsid w:val="00DF0D89"/>
    <w:rsid w:val="00DF1A0D"/>
    <w:rsid w:val="00DF2A78"/>
    <w:rsid w:val="00DF3D74"/>
    <w:rsid w:val="00E032FF"/>
    <w:rsid w:val="00E04E7B"/>
    <w:rsid w:val="00E05129"/>
    <w:rsid w:val="00E05281"/>
    <w:rsid w:val="00E0550D"/>
    <w:rsid w:val="00E063DA"/>
    <w:rsid w:val="00E06C8D"/>
    <w:rsid w:val="00E06DCB"/>
    <w:rsid w:val="00E1037B"/>
    <w:rsid w:val="00E13575"/>
    <w:rsid w:val="00E137C9"/>
    <w:rsid w:val="00E13927"/>
    <w:rsid w:val="00E13B07"/>
    <w:rsid w:val="00E14BFF"/>
    <w:rsid w:val="00E158B6"/>
    <w:rsid w:val="00E2037E"/>
    <w:rsid w:val="00E20E80"/>
    <w:rsid w:val="00E22643"/>
    <w:rsid w:val="00E234F0"/>
    <w:rsid w:val="00E24125"/>
    <w:rsid w:val="00E2547C"/>
    <w:rsid w:val="00E262C7"/>
    <w:rsid w:val="00E30E21"/>
    <w:rsid w:val="00E329AD"/>
    <w:rsid w:val="00E33126"/>
    <w:rsid w:val="00E356C5"/>
    <w:rsid w:val="00E358F6"/>
    <w:rsid w:val="00E360C9"/>
    <w:rsid w:val="00E3613F"/>
    <w:rsid w:val="00E36D49"/>
    <w:rsid w:val="00E40E02"/>
    <w:rsid w:val="00E45140"/>
    <w:rsid w:val="00E45DA5"/>
    <w:rsid w:val="00E46A8D"/>
    <w:rsid w:val="00E475A9"/>
    <w:rsid w:val="00E500B5"/>
    <w:rsid w:val="00E517E5"/>
    <w:rsid w:val="00E54094"/>
    <w:rsid w:val="00E54B71"/>
    <w:rsid w:val="00E57635"/>
    <w:rsid w:val="00E623F3"/>
    <w:rsid w:val="00E633FA"/>
    <w:rsid w:val="00E67E35"/>
    <w:rsid w:val="00E71C1D"/>
    <w:rsid w:val="00E73B8D"/>
    <w:rsid w:val="00E73D47"/>
    <w:rsid w:val="00E756FA"/>
    <w:rsid w:val="00E76665"/>
    <w:rsid w:val="00E80E02"/>
    <w:rsid w:val="00E82BF4"/>
    <w:rsid w:val="00E82C4E"/>
    <w:rsid w:val="00E85736"/>
    <w:rsid w:val="00E86FA8"/>
    <w:rsid w:val="00E90226"/>
    <w:rsid w:val="00E91001"/>
    <w:rsid w:val="00E91EF0"/>
    <w:rsid w:val="00E931E5"/>
    <w:rsid w:val="00E93CDB"/>
    <w:rsid w:val="00E94B2A"/>
    <w:rsid w:val="00E96A35"/>
    <w:rsid w:val="00E96D47"/>
    <w:rsid w:val="00E970EF"/>
    <w:rsid w:val="00EA1706"/>
    <w:rsid w:val="00EA4657"/>
    <w:rsid w:val="00EA5CE7"/>
    <w:rsid w:val="00EA63C1"/>
    <w:rsid w:val="00EA649E"/>
    <w:rsid w:val="00EB02EC"/>
    <w:rsid w:val="00EB2F48"/>
    <w:rsid w:val="00EB4F69"/>
    <w:rsid w:val="00EB5491"/>
    <w:rsid w:val="00EB74A2"/>
    <w:rsid w:val="00EB7FDE"/>
    <w:rsid w:val="00EC3A29"/>
    <w:rsid w:val="00EC4C91"/>
    <w:rsid w:val="00EC5E7B"/>
    <w:rsid w:val="00EC6CA2"/>
    <w:rsid w:val="00ED1659"/>
    <w:rsid w:val="00ED2AD5"/>
    <w:rsid w:val="00ED471C"/>
    <w:rsid w:val="00ED6981"/>
    <w:rsid w:val="00EE2675"/>
    <w:rsid w:val="00EE456A"/>
    <w:rsid w:val="00EE5955"/>
    <w:rsid w:val="00EF2CB1"/>
    <w:rsid w:val="00EF3D72"/>
    <w:rsid w:val="00EF4661"/>
    <w:rsid w:val="00EF5CE3"/>
    <w:rsid w:val="00EF7562"/>
    <w:rsid w:val="00F01B1A"/>
    <w:rsid w:val="00F01FBF"/>
    <w:rsid w:val="00F026F5"/>
    <w:rsid w:val="00F026F6"/>
    <w:rsid w:val="00F0287D"/>
    <w:rsid w:val="00F03617"/>
    <w:rsid w:val="00F049B4"/>
    <w:rsid w:val="00F07E0F"/>
    <w:rsid w:val="00F07FAF"/>
    <w:rsid w:val="00F12D7E"/>
    <w:rsid w:val="00F14639"/>
    <w:rsid w:val="00F20194"/>
    <w:rsid w:val="00F21303"/>
    <w:rsid w:val="00F23ABA"/>
    <w:rsid w:val="00F24C04"/>
    <w:rsid w:val="00F3032E"/>
    <w:rsid w:val="00F307CA"/>
    <w:rsid w:val="00F30FBB"/>
    <w:rsid w:val="00F31161"/>
    <w:rsid w:val="00F31241"/>
    <w:rsid w:val="00F349AE"/>
    <w:rsid w:val="00F36401"/>
    <w:rsid w:val="00F374DA"/>
    <w:rsid w:val="00F37639"/>
    <w:rsid w:val="00F40AC7"/>
    <w:rsid w:val="00F4227E"/>
    <w:rsid w:val="00F42FF0"/>
    <w:rsid w:val="00F44115"/>
    <w:rsid w:val="00F459A6"/>
    <w:rsid w:val="00F51F42"/>
    <w:rsid w:val="00F527C4"/>
    <w:rsid w:val="00F569AD"/>
    <w:rsid w:val="00F603C1"/>
    <w:rsid w:val="00F61208"/>
    <w:rsid w:val="00F6144D"/>
    <w:rsid w:val="00F61F4C"/>
    <w:rsid w:val="00F66F10"/>
    <w:rsid w:val="00F6751B"/>
    <w:rsid w:val="00F707A7"/>
    <w:rsid w:val="00F70FEB"/>
    <w:rsid w:val="00F71B81"/>
    <w:rsid w:val="00F7205E"/>
    <w:rsid w:val="00F72F5F"/>
    <w:rsid w:val="00F73C7D"/>
    <w:rsid w:val="00F75A39"/>
    <w:rsid w:val="00F7691D"/>
    <w:rsid w:val="00F76BEE"/>
    <w:rsid w:val="00F76C6F"/>
    <w:rsid w:val="00F76D35"/>
    <w:rsid w:val="00F77881"/>
    <w:rsid w:val="00F77E9B"/>
    <w:rsid w:val="00F8012B"/>
    <w:rsid w:val="00F816C4"/>
    <w:rsid w:val="00F8489F"/>
    <w:rsid w:val="00F867EF"/>
    <w:rsid w:val="00F86AC9"/>
    <w:rsid w:val="00F86ECA"/>
    <w:rsid w:val="00F87DD4"/>
    <w:rsid w:val="00F971AE"/>
    <w:rsid w:val="00FA139C"/>
    <w:rsid w:val="00FA26E4"/>
    <w:rsid w:val="00FA2AF2"/>
    <w:rsid w:val="00FA2BEE"/>
    <w:rsid w:val="00FA36B9"/>
    <w:rsid w:val="00FA7B12"/>
    <w:rsid w:val="00FB0963"/>
    <w:rsid w:val="00FB1639"/>
    <w:rsid w:val="00FB18D0"/>
    <w:rsid w:val="00FB4BDC"/>
    <w:rsid w:val="00FB671A"/>
    <w:rsid w:val="00FC085A"/>
    <w:rsid w:val="00FC32A0"/>
    <w:rsid w:val="00FC4A65"/>
    <w:rsid w:val="00FC5417"/>
    <w:rsid w:val="00FC56C3"/>
    <w:rsid w:val="00FC5AD8"/>
    <w:rsid w:val="00FC659B"/>
    <w:rsid w:val="00FC70AE"/>
    <w:rsid w:val="00FD0B56"/>
    <w:rsid w:val="00FD12C4"/>
    <w:rsid w:val="00FD1364"/>
    <w:rsid w:val="00FD253D"/>
    <w:rsid w:val="00FD25A5"/>
    <w:rsid w:val="00FD391F"/>
    <w:rsid w:val="00FD594B"/>
    <w:rsid w:val="00FD5C98"/>
    <w:rsid w:val="00FD6300"/>
    <w:rsid w:val="00FD7750"/>
    <w:rsid w:val="00FE00EC"/>
    <w:rsid w:val="00FE2595"/>
    <w:rsid w:val="00FE5E3E"/>
    <w:rsid w:val="00FE63DE"/>
    <w:rsid w:val="00FE6AA7"/>
    <w:rsid w:val="00FF18B7"/>
    <w:rsid w:val="00FF26A1"/>
    <w:rsid w:val="00FF2D31"/>
    <w:rsid w:val="00FF36F9"/>
    <w:rsid w:val="00F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A2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C3A2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EC3A29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EC3A29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C3A2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63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A29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275BAE"/>
    <w:pPr>
      <w:keepNext/>
      <w:spacing w:before="120" w:line="240" w:lineRule="exact"/>
      <w:outlineLvl w:val="6"/>
    </w:pPr>
    <w:rPr>
      <w:b/>
      <w:snapToGrid w:val="0"/>
      <w:color w:val="000000"/>
    </w:rPr>
  </w:style>
  <w:style w:type="paragraph" w:styleId="8">
    <w:name w:val="heading 8"/>
    <w:basedOn w:val="a"/>
    <w:next w:val="a"/>
    <w:qFormat/>
    <w:rsid w:val="00EC3A29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EC3A29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BA0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2D7D38"/>
    <w:rPr>
      <w:sz w:val="24"/>
    </w:rPr>
  </w:style>
  <w:style w:type="character" w:customStyle="1" w:styleId="30">
    <w:name w:val="Заголовок 3 Знак"/>
    <w:basedOn w:val="a0"/>
    <w:link w:val="3"/>
    <w:locked/>
    <w:rsid w:val="00815CFA"/>
    <w:rPr>
      <w:b/>
      <w:sz w:val="48"/>
    </w:rPr>
  </w:style>
  <w:style w:type="character" w:customStyle="1" w:styleId="40">
    <w:name w:val="Заголовок 4 Знак"/>
    <w:basedOn w:val="a0"/>
    <w:link w:val="4"/>
    <w:uiPriority w:val="99"/>
    <w:locked/>
    <w:rsid w:val="00815CFA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0633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967BF5"/>
    <w:rPr>
      <w:b/>
      <w:sz w:val="24"/>
    </w:rPr>
  </w:style>
  <w:style w:type="character" w:customStyle="1" w:styleId="70">
    <w:name w:val="Заголовок 7 Знак"/>
    <w:basedOn w:val="a0"/>
    <w:link w:val="7"/>
    <w:rsid w:val="00275BAE"/>
    <w:rPr>
      <w:b/>
      <w:snapToGrid w:val="0"/>
      <w:color w:val="000000"/>
      <w:sz w:val="28"/>
      <w:szCs w:val="24"/>
    </w:rPr>
  </w:style>
  <w:style w:type="paragraph" w:styleId="a3">
    <w:name w:val="Body Text"/>
    <w:aliases w:val="Основной текст Знак Знак Знак Знак"/>
    <w:basedOn w:val="a"/>
    <w:link w:val="a4"/>
    <w:rsid w:val="00EC3A29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B07EF8"/>
    <w:rPr>
      <w:sz w:val="28"/>
      <w:szCs w:val="24"/>
    </w:rPr>
  </w:style>
  <w:style w:type="paragraph" w:styleId="a5">
    <w:name w:val="header"/>
    <w:basedOn w:val="a"/>
    <w:link w:val="a6"/>
    <w:uiPriority w:val="99"/>
    <w:rsid w:val="00EC3A2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1B1A"/>
    <w:rPr>
      <w:sz w:val="28"/>
      <w:szCs w:val="24"/>
    </w:rPr>
  </w:style>
  <w:style w:type="character" w:styleId="a7">
    <w:name w:val="page number"/>
    <w:basedOn w:val="a0"/>
    <w:rsid w:val="00EC3A29"/>
  </w:style>
  <w:style w:type="paragraph" w:styleId="21">
    <w:name w:val="Body Text 2"/>
    <w:basedOn w:val="a"/>
    <w:link w:val="22"/>
    <w:rsid w:val="00EC3A29"/>
    <w:rPr>
      <w:sz w:val="24"/>
      <w:szCs w:val="20"/>
    </w:rPr>
  </w:style>
  <w:style w:type="character" w:customStyle="1" w:styleId="22">
    <w:name w:val="Основной текст 2 Знак"/>
    <w:basedOn w:val="a0"/>
    <w:link w:val="21"/>
    <w:locked/>
    <w:rsid w:val="00967BF5"/>
    <w:rPr>
      <w:sz w:val="24"/>
    </w:rPr>
  </w:style>
  <w:style w:type="paragraph" w:customStyle="1" w:styleId="ConsNormal">
    <w:name w:val="ConsNormal"/>
    <w:uiPriority w:val="99"/>
    <w:rsid w:val="00EC3A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EC3A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5CFA"/>
    <w:rPr>
      <w:sz w:val="28"/>
      <w:szCs w:val="24"/>
    </w:rPr>
  </w:style>
  <w:style w:type="paragraph" w:customStyle="1" w:styleId="ConsNonformat">
    <w:name w:val="ConsNonformat"/>
    <w:rsid w:val="00EC3A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BF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азвание предприятия"/>
    <w:basedOn w:val="a"/>
    <w:rsid w:val="004A44C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customStyle="1" w:styleId="ConsPlusNormal">
    <w:name w:val="ConsPlusNormal"/>
    <w:link w:val="ConsPlusNormal0"/>
    <w:uiPriority w:val="99"/>
    <w:rsid w:val="004A44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6E5394"/>
    <w:rPr>
      <w:rFonts w:ascii="Arial" w:hAnsi="Arial" w:cs="Arial"/>
      <w:lang w:val="ru-RU" w:eastAsia="ru-RU" w:bidi="ar-SA"/>
    </w:rPr>
  </w:style>
  <w:style w:type="paragraph" w:customStyle="1" w:styleId="ac">
    <w:name w:val="Знак Знак Знак Знак Знак Знак"/>
    <w:basedOn w:val="a"/>
    <w:uiPriority w:val="99"/>
    <w:rsid w:val="004A44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A44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locked/>
    <w:rsid w:val="00815CFA"/>
    <w:rPr>
      <w:sz w:val="28"/>
      <w:szCs w:val="24"/>
    </w:rPr>
  </w:style>
  <w:style w:type="paragraph" w:customStyle="1" w:styleId="ConsPlusTitle">
    <w:name w:val="ConsPlusTitle"/>
    <w:link w:val="ConsPlusTitle0"/>
    <w:rsid w:val="00F51F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013CEB"/>
    <w:rPr>
      <w:rFonts w:ascii="Arial" w:hAnsi="Arial" w:cs="Arial"/>
      <w:b/>
      <w:bCs/>
      <w:lang w:val="ru-RU" w:eastAsia="ru-RU" w:bidi="ar-SA"/>
    </w:rPr>
  </w:style>
  <w:style w:type="character" w:customStyle="1" w:styleId="61">
    <w:name w:val="Знак Знак6"/>
    <w:locked/>
    <w:rsid w:val="00062908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5E2403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styleId="af">
    <w:name w:val="Normal (Web)"/>
    <w:basedOn w:val="a"/>
    <w:link w:val="af0"/>
    <w:uiPriority w:val="99"/>
    <w:rsid w:val="005E2403"/>
    <w:pPr>
      <w:spacing w:before="100" w:beforeAutospacing="1" w:after="100" w:afterAutospacing="1"/>
    </w:pPr>
    <w:rPr>
      <w:rFonts w:ascii="Calibri" w:hAnsi="Calibri"/>
      <w:sz w:val="24"/>
    </w:rPr>
  </w:style>
  <w:style w:type="character" w:customStyle="1" w:styleId="af0">
    <w:name w:val="Обычный (веб) Знак"/>
    <w:link w:val="af"/>
    <w:uiPriority w:val="99"/>
    <w:locked/>
    <w:rsid w:val="00967BF5"/>
    <w:rPr>
      <w:rFonts w:ascii="Calibri" w:hAnsi="Calibri"/>
      <w:sz w:val="24"/>
      <w:szCs w:val="24"/>
    </w:rPr>
  </w:style>
  <w:style w:type="paragraph" w:styleId="af1">
    <w:name w:val="No Spacing"/>
    <w:link w:val="af2"/>
    <w:uiPriority w:val="1"/>
    <w:qFormat/>
    <w:rsid w:val="005E2403"/>
    <w:rPr>
      <w:rFonts w:ascii="Calibri" w:hAnsi="Calibri" w:cs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9A5C93"/>
    <w:rPr>
      <w:rFonts w:ascii="Calibri" w:hAnsi="Calibri" w:cs="Calibri"/>
      <w:sz w:val="22"/>
      <w:szCs w:val="22"/>
      <w:lang w:val="ru-RU" w:eastAsia="ru-RU" w:bidi="ar-SA"/>
    </w:rPr>
  </w:style>
  <w:style w:type="character" w:styleId="af3">
    <w:name w:val="Strong"/>
    <w:basedOn w:val="a0"/>
    <w:uiPriority w:val="22"/>
    <w:qFormat/>
    <w:rsid w:val="00967BF5"/>
    <w:rPr>
      <w:b/>
      <w:bCs/>
    </w:rPr>
  </w:style>
  <w:style w:type="character" w:styleId="af4">
    <w:name w:val="Hyperlink"/>
    <w:basedOn w:val="a0"/>
    <w:uiPriority w:val="99"/>
    <w:rsid w:val="00967BF5"/>
    <w:rPr>
      <w:color w:val="0000FF"/>
      <w:u w:val="single"/>
    </w:rPr>
  </w:style>
  <w:style w:type="paragraph" w:styleId="af5">
    <w:name w:val="Title"/>
    <w:aliases w:val="Знак Знак Знак,Знак Знак, Знак Знак Знак"/>
    <w:basedOn w:val="a"/>
    <w:link w:val="af6"/>
    <w:qFormat/>
    <w:rsid w:val="00967BF5"/>
    <w:pPr>
      <w:ind w:firstLine="708"/>
      <w:jc w:val="center"/>
    </w:pPr>
    <w:rPr>
      <w:sz w:val="32"/>
    </w:rPr>
  </w:style>
  <w:style w:type="character" w:customStyle="1" w:styleId="af6">
    <w:name w:val="Название Знак"/>
    <w:aliases w:val="Знак Знак Знак Знак,Знак Знак Знак1, Знак Знак Знак Знак"/>
    <w:basedOn w:val="a0"/>
    <w:link w:val="af5"/>
    <w:rsid w:val="00967BF5"/>
    <w:rPr>
      <w:sz w:val="32"/>
      <w:szCs w:val="24"/>
    </w:rPr>
  </w:style>
  <w:style w:type="paragraph" w:customStyle="1" w:styleId="af7">
    <w:name w:val="Акты"/>
    <w:basedOn w:val="a"/>
    <w:link w:val="af8"/>
    <w:rsid w:val="00967BF5"/>
    <w:pPr>
      <w:ind w:firstLine="709"/>
      <w:jc w:val="both"/>
    </w:pPr>
    <w:rPr>
      <w:szCs w:val="28"/>
    </w:rPr>
  </w:style>
  <w:style w:type="character" w:customStyle="1" w:styleId="af8">
    <w:name w:val="Акты Знак"/>
    <w:link w:val="af7"/>
    <w:locked/>
    <w:rsid w:val="00967BF5"/>
    <w:rPr>
      <w:sz w:val="28"/>
      <w:szCs w:val="28"/>
    </w:rPr>
  </w:style>
  <w:style w:type="character" w:customStyle="1" w:styleId="rvts6">
    <w:name w:val="rvts6"/>
    <w:basedOn w:val="a0"/>
    <w:rsid w:val="00967BF5"/>
  </w:style>
  <w:style w:type="paragraph" w:customStyle="1" w:styleId="ConsPlusNonformat">
    <w:name w:val="ConsPlusNonformat"/>
    <w:rsid w:val="00EF46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52BA2"/>
  </w:style>
  <w:style w:type="paragraph" w:customStyle="1" w:styleId="p7">
    <w:name w:val="p7"/>
    <w:basedOn w:val="a"/>
    <w:rsid w:val="003D1617"/>
    <w:pPr>
      <w:spacing w:before="100" w:beforeAutospacing="1" w:after="100" w:afterAutospacing="1"/>
    </w:pPr>
    <w:rPr>
      <w:sz w:val="24"/>
    </w:rPr>
  </w:style>
  <w:style w:type="paragraph" w:customStyle="1" w:styleId="p6">
    <w:name w:val="p6"/>
    <w:basedOn w:val="a"/>
    <w:rsid w:val="003D1617"/>
    <w:pPr>
      <w:spacing w:before="100" w:beforeAutospacing="1" w:after="100" w:afterAutospacing="1"/>
    </w:pPr>
    <w:rPr>
      <w:sz w:val="24"/>
    </w:rPr>
  </w:style>
  <w:style w:type="character" w:customStyle="1" w:styleId="af9">
    <w:name w:val="Текст выноски Знак"/>
    <w:basedOn w:val="a0"/>
    <w:link w:val="afa"/>
    <w:uiPriority w:val="99"/>
    <w:rsid w:val="0060777C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rsid w:val="0060777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a"/>
    <w:rsid w:val="0060777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C4BC6"/>
    <w:pPr>
      <w:widowControl w:val="0"/>
    </w:pPr>
  </w:style>
  <w:style w:type="paragraph" w:styleId="afb">
    <w:name w:val="List Paragraph"/>
    <w:basedOn w:val="a"/>
    <w:uiPriority w:val="34"/>
    <w:qFormat/>
    <w:rsid w:val="00295350"/>
    <w:pPr>
      <w:ind w:left="720"/>
      <w:contextualSpacing/>
    </w:pPr>
    <w:rPr>
      <w:sz w:val="24"/>
      <w:szCs w:val="20"/>
    </w:rPr>
  </w:style>
  <w:style w:type="paragraph" w:customStyle="1" w:styleId="ConsPlusTitlePage">
    <w:name w:val="ConsPlusTitlePage"/>
    <w:rsid w:val="00CD5A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9B58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7">
    <w:name w:val="Style7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5">
    <w:name w:val="Font Style15"/>
    <w:basedOn w:val="a0"/>
    <w:rsid w:val="009B58F2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815CF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CFA"/>
  </w:style>
  <w:style w:type="character" w:styleId="afc">
    <w:name w:val="footnote reference"/>
    <w:aliases w:val="Знак сноски 1,Знак сноски-FN,Ciae niinee-FN,Referencia nota al pie,текст сноски"/>
    <w:basedOn w:val="a0"/>
    <w:uiPriority w:val="99"/>
    <w:rsid w:val="00815CFA"/>
    <w:rPr>
      <w:vertAlign w:val="superscript"/>
    </w:rPr>
  </w:style>
  <w:style w:type="paragraph" w:customStyle="1" w:styleId="ConsPlusCell">
    <w:name w:val="ConsPlusCell"/>
    <w:rsid w:val="00815CFA"/>
    <w:pPr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basedOn w:val="a0"/>
    <w:uiPriority w:val="99"/>
    <w:rsid w:val="00815CFA"/>
    <w:rPr>
      <w:color w:val="800080"/>
      <w:u w:val="single"/>
    </w:rPr>
  </w:style>
  <w:style w:type="paragraph" w:customStyle="1" w:styleId="xl65">
    <w:name w:val="xl65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67">
    <w:name w:val="xl67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8">
    <w:name w:val="xl68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69">
    <w:name w:val="xl69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1">
    <w:name w:val="xl71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16">
    <w:name w:val="xl116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17">
    <w:name w:val="xl117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character" w:customStyle="1" w:styleId="afe">
    <w:name w:val="номер страницы"/>
    <w:basedOn w:val="a0"/>
    <w:rsid w:val="00700DE4"/>
  </w:style>
  <w:style w:type="paragraph" w:customStyle="1" w:styleId="aff">
    <w:name w:val="Прижатый влево"/>
    <w:basedOn w:val="a"/>
    <w:next w:val="a"/>
    <w:rsid w:val="00D8558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D85587"/>
    <w:pPr>
      <w:ind w:left="720"/>
      <w:contextualSpacing/>
    </w:pPr>
    <w:rPr>
      <w:sz w:val="20"/>
      <w:szCs w:val="20"/>
    </w:rPr>
  </w:style>
  <w:style w:type="paragraph" w:customStyle="1" w:styleId="13">
    <w:name w:val="1 Обычный"/>
    <w:basedOn w:val="a"/>
    <w:rsid w:val="00811E85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lang w:eastAsia="en-US" w:bidi="en-US"/>
    </w:rPr>
  </w:style>
  <w:style w:type="paragraph" w:styleId="aff0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uiPriority w:val="99"/>
    <w:qFormat/>
    <w:rsid w:val="00E2412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1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0"/>
    <w:uiPriority w:val="99"/>
    <w:rsid w:val="00E24125"/>
  </w:style>
  <w:style w:type="paragraph" w:styleId="aff2">
    <w:name w:val="Subtitle"/>
    <w:basedOn w:val="a"/>
    <w:next w:val="a"/>
    <w:link w:val="aff3"/>
    <w:qFormat/>
    <w:rsid w:val="003C54B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3">
    <w:name w:val="Подзаголовок Знак"/>
    <w:basedOn w:val="a0"/>
    <w:link w:val="aff2"/>
    <w:rsid w:val="003C54B2"/>
    <w:rPr>
      <w:rFonts w:ascii="Cambria" w:hAnsi="Cambria"/>
      <w:sz w:val="24"/>
      <w:szCs w:val="24"/>
    </w:rPr>
  </w:style>
  <w:style w:type="character" w:customStyle="1" w:styleId="s1">
    <w:name w:val="s1"/>
    <w:basedOn w:val="a0"/>
    <w:rsid w:val="003C54B2"/>
  </w:style>
  <w:style w:type="paragraph" w:customStyle="1" w:styleId="p3">
    <w:name w:val="p3"/>
    <w:basedOn w:val="a"/>
    <w:rsid w:val="003C54B2"/>
    <w:pPr>
      <w:spacing w:before="100" w:beforeAutospacing="1" w:after="100" w:afterAutospacing="1"/>
    </w:pPr>
    <w:rPr>
      <w:sz w:val="24"/>
    </w:rPr>
  </w:style>
  <w:style w:type="character" w:customStyle="1" w:styleId="14">
    <w:name w:val="Основной текст1"/>
    <w:rsid w:val="003C54B2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3C54B2"/>
    <w:pPr>
      <w:widowControl w:val="0"/>
      <w:shd w:val="clear" w:color="auto" w:fill="FFFFFF"/>
      <w:spacing w:after="120" w:line="371" w:lineRule="exact"/>
      <w:jc w:val="both"/>
    </w:pPr>
    <w:rPr>
      <w:color w:val="000000"/>
      <w:sz w:val="27"/>
      <w:szCs w:val="27"/>
    </w:rPr>
  </w:style>
  <w:style w:type="paragraph" w:styleId="aff4">
    <w:name w:val="Plain Text"/>
    <w:basedOn w:val="a"/>
    <w:link w:val="aff5"/>
    <w:rsid w:val="005A3CD5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5A3CD5"/>
    <w:rPr>
      <w:rFonts w:ascii="Courier New" w:hAnsi="Courier New" w:cs="Courier New"/>
    </w:rPr>
  </w:style>
  <w:style w:type="character" w:customStyle="1" w:styleId="105pt0pt">
    <w:name w:val="Основной текст + 10;5 pt;Интервал 0 pt"/>
    <w:rsid w:val="005A3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5">
    <w:name w:val="заголовок 1"/>
    <w:basedOn w:val="a"/>
    <w:next w:val="a"/>
    <w:rsid w:val="00275BAE"/>
    <w:pPr>
      <w:keepNext/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275BAE"/>
    <w:pPr>
      <w:widowControl w:val="0"/>
      <w:ind w:firstLine="720"/>
      <w:jc w:val="both"/>
    </w:pPr>
    <w:rPr>
      <w:szCs w:val="20"/>
    </w:rPr>
  </w:style>
  <w:style w:type="paragraph" w:customStyle="1" w:styleId="25">
    <w:name w:val="заголовок 2"/>
    <w:basedOn w:val="a"/>
    <w:next w:val="a"/>
    <w:rsid w:val="00275BAE"/>
    <w:pPr>
      <w:keepNext/>
      <w:widowControl w:val="0"/>
      <w:jc w:val="both"/>
    </w:pPr>
    <w:rPr>
      <w:szCs w:val="20"/>
    </w:rPr>
  </w:style>
  <w:style w:type="character" w:customStyle="1" w:styleId="aff6">
    <w:name w:val="Основной шрифт"/>
    <w:rsid w:val="00275BAE"/>
  </w:style>
  <w:style w:type="paragraph" w:customStyle="1" w:styleId="211">
    <w:name w:val="Основной текст 21"/>
    <w:basedOn w:val="a"/>
    <w:rsid w:val="00275BAE"/>
    <w:pPr>
      <w:widowControl w:val="0"/>
      <w:jc w:val="both"/>
    </w:pPr>
    <w:rPr>
      <w:b/>
      <w:szCs w:val="20"/>
      <w:u w:val="single"/>
    </w:rPr>
  </w:style>
  <w:style w:type="paragraph" w:customStyle="1" w:styleId="310">
    <w:name w:val="Основной текст 31"/>
    <w:basedOn w:val="a"/>
    <w:rsid w:val="00275BAE"/>
    <w:pPr>
      <w:widowControl w:val="0"/>
      <w:jc w:val="both"/>
    </w:pPr>
    <w:rPr>
      <w:b/>
      <w:szCs w:val="20"/>
    </w:rPr>
  </w:style>
  <w:style w:type="paragraph" w:customStyle="1" w:styleId="212">
    <w:name w:val="Основной текст 21"/>
    <w:basedOn w:val="a"/>
    <w:rsid w:val="00275BAE"/>
    <w:pPr>
      <w:widowControl w:val="0"/>
      <w:ind w:left="360"/>
      <w:jc w:val="both"/>
    </w:pPr>
    <w:rPr>
      <w:szCs w:val="20"/>
    </w:rPr>
  </w:style>
  <w:style w:type="paragraph" w:customStyle="1" w:styleId="16">
    <w:name w:val="Текст1"/>
    <w:basedOn w:val="a"/>
    <w:rsid w:val="00275BAE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275BAE"/>
    <w:pPr>
      <w:ind w:firstLine="426"/>
      <w:jc w:val="both"/>
    </w:pPr>
    <w:rPr>
      <w:sz w:val="24"/>
      <w:szCs w:val="20"/>
    </w:rPr>
  </w:style>
  <w:style w:type="character" w:customStyle="1" w:styleId="17">
    <w:name w:val="Гиперссылка1"/>
    <w:basedOn w:val="a0"/>
    <w:rsid w:val="00275BAE"/>
    <w:rPr>
      <w:color w:val="0000FF"/>
      <w:u w:val="single"/>
    </w:rPr>
  </w:style>
  <w:style w:type="paragraph" w:customStyle="1" w:styleId="FR1">
    <w:name w:val="FR1"/>
    <w:rsid w:val="00275BAE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275BAE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75BAE"/>
    <w:pPr>
      <w:spacing w:before="100" w:beforeAutospacing="1" w:after="100" w:afterAutospacing="1"/>
    </w:pPr>
    <w:rPr>
      <w:b/>
      <w:bCs/>
      <w:szCs w:val="28"/>
    </w:rPr>
  </w:style>
  <w:style w:type="paragraph" w:customStyle="1" w:styleId="font6">
    <w:name w:val="font6"/>
    <w:basedOn w:val="a"/>
    <w:rsid w:val="00275BAE"/>
    <w:pPr>
      <w:spacing w:before="100" w:beforeAutospacing="1" w:after="100" w:afterAutospacing="1"/>
    </w:pPr>
    <w:rPr>
      <w:szCs w:val="28"/>
    </w:rPr>
  </w:style>
  <w:style w:type="paragraph" w:customStyle="1" w:styleId="xl24">
    <w:name w:val="xl24"/>
    <w:basedOn w:val="a"/>
    <w:rsid w:val="00275BAE"/>
    <w:pPr>
      <w:spacing w:before="100" w:beforeAutospacing="1" w:after="100" w:afterAutospacing="1"/>
      <w:jc w:val="right"/>
    </w:pPr>
    <w:rPr>
      <w:b/>
      <w:bCs/>
      <w:color w:val="FF0000"/>
      <w:szCs w:val="28"/>
    </w:rPr>
  </w:style>
  <w:style w:type="paragraph" w:customStyle="1" w:styleId="xl25">
    <w:name w:val="xl25"/>
    <w:basedOn w:val="a"/>
    <w:rsid w:val="00275BAE"/>
    <w:pPr>
      <w:spacing w:before="100" w:beforeAutospacing="1" w:after="100" w:afterAutospacing="1"/>
      <w:jc w:val="right"/>
    </w:pPr>
    <w:rPr>
      <w:sz w:val="24"/>
    </w:rPr>
  </w:style>
  <w:style w:type="paragraph" w:customStyle="1" w:styleId="xl26">
    <w:name w:val="xl26"/>
    <w:basedOn w:val="a"/>
    <w:rsid w:val="00275BAE"/>
    <w:pPr>
      <w:spacing w:before="100" w:beforeAutospacing="1" w:after="100" w:afterAutospacing="1"/>
      <w:jc w:val="right"/>
    </w:pPr>
    <w:rPr>
      <w:szCs w:val="28"/>
    </w:rPr>
  </w:style>
  <w:style w:type="paragraph" w:customStyle="1" w:styleId="xl27">
    <w:name w:val="xl27"/>
    <w:basedOn w:val="a"/>
    <w:rsid w:val="00275BAE"/>
    <w:pP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28">
    <w:name w:val="xl28"/>
    <w:basedOn w:val="a"/>
    <w:rsid w:val="00275BAE"/>
    <w:pPr>
      <w:spacing w:before="100" w:beforeAutospacing="1" w:after="100" w:afterAutospacing="1"/>
      <w:jc w:val="right"/>
    </w:pPr>
    <w:rPr>
      <w:color w:val="FF0000"/>
      <w:szCs w:val="28"/>
    </w:rPr>
  </w:style>
  <w:style w:type="paragraph" w:customStyle="1" w:styleId="xl29">
    <w:name w:val="xl29"/>
    <w:basedOn w:val="a"/>
    <w:rsid w:val="00275BAE"/>
    <w:pPr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30">
    <w:name w:val="xl30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szCs w:val="28"/>
    </w:rPr>
  </w:style>
  <w:style w:type="paragraph" w:customStyle="1" w:styleId="xl31">
    <w:name w:val="xl31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2">
    <w:name w:val="xl32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customStyle="1" w:styleId="xl33">
    <w:name w:val="xl33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4">
    <w:name w:val="xl34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styleId="32">
    <w:name w:val="Body Text Indent 3"/>
    <w:basedOn w:val="a"/>
    <w:link w:val="33"/>
    <w:rsid w:val="00275BAE"/>
    <w:pPr>
      <w:spacing w:line="360" w:lineRule="atLeast"/>
      <w:ind w:firstLine="851"/>
      <w:jc w:val="both"/>
    </w:pPr>
    <w:rPr>
      <w:color w:val="FF0000"/>
    </w:rPr>
  </w:style>
  <w:style w:type="character" w:customStyle="1" w:styleId="33">
    <w:name w:val="Основной текст с отступом 3 Знак"/>
    <w:basedOn w:val="a0"/>
    <w:link w:val="32"/>
    <w:rsid w:val="00275BAE"/>
    <w:rPr>
      <w:color w:val="FF0000"/>
      <w:sz w:val="28"/>
      <w:szCs w:val="24"/>
    </w:rPr>
  </w:style>
  <w:style w:type="paragraph" w:customStyle="1" w:styleId="xl35">
    <w:name w:val="xl35"/>
    <w:basedOn w:val="a"/>
    <w:rsid w:val="00275BAE"/>
    <w:pPr>
      <w:spacing w:before="100" w:beforeAutospacing="1" w:after="100" w:afterAutospacing="1"/>
    </w:pPr>
    <w:rPr>
      <w:b/>
      <w:bCs/>
      <w:color w:val="FF0000"/>
      <w:szCs w:val="28"/>
    </w:rPr>
  </w:style>
  <w:style w:type="paragraph" w:customStyle="1" w:styleId="xl36">
    <w:name w:val="xl36"/>
    <w:basedOn w:val="a"/>
    <w:rsid w:val="00275BAE"/>
    <w:pPr>
      <w:spacing w:before="100" w:beforeAutospacing="1" w:after="100" w:afterAutospacing="1"/>
      <w:textAlignment w:val="top"/>
    </w:pPr>
    <w:rPr>
      <w:rFonts w:eastAsia="Arial Unicode MS"/>
      <w:color w:val="FF6600"/>
      <w:szCs w:val="28"/>
    </w:rPr>
  </w:style>
  <w:style w:type="paragraph" w:customStyle="1" w:styleId="xl37">
    <w:name w:val="xl37"/>
    <w:basedOn w:val="a"/>
    <w:rsid w:val="00275BAE"/>
    <w:pPr>
      <w:spacing w:before="100" w:beforeAutospacing="1" w:after="100" w:afterAutospacing="1"/>
      <w:jc w:val="right"/>
    </w:pPr>
    <w:rPr>
      <w:rFonts w:eastAsia="Arial Unicode MS"/>
      <w:color w:val="FF6600"/>
      <w:szCs w:val="28"/>
    </w:rPr>
  </w:style>
  <w:style w:type="paragraph" w:customStyle="1" w:styleId="xl38">
    <w:name w:val="xl38"/>
    <w:basedOn w:val="a"/>
    <w:rsid w:val="00275BAE"/>
    <w:pPr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font7">
    <w:name w:val="font7"/>
    <w:basedOn w:val="a"/>
    <w:rsid w:val="00275BA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75BA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Cs w:val="20"/>
    </w:rPr>
  </w:style>
  <w:style w:type="paragraph" w:styleId="34">
    <w:name w:val="Body Text 3"/>
    <w:basedOn w:val="a"/>
    <w:link w:val="35"/>
    <w:rsid w:val="00275BAE"/>
    <w:pPr>
      <w:jc w:val="both"/>
    </w:pPr>
    <w:rPr>
      <w:color w:val="FF0000"/>
    </w:rPr>
  </w:style>
  <w:style w:type="character" w:customStyle="1" w:styleId="35">
    <w:name w:val="Основной текст 3 Знак"/>
    <w:basedOn w:val="a0"/>
    <w:link w:val="34"/>
    <w:rsid w:val="00275BAE"/>
    <w:rPr>
      <w:color w:val="FF0000"/>
      <w:sz w:val="28"/>
      <w:szCs w:val="24"/>
    </w:rPr>
  </w:style>
  <w:style w:type="paragraph" w:styleId="aff7">
    <w:name w:val="caption"/>
    <w:basedOn w:val="a"/>
    <w:next w:val="a"/>
    <w:qFormat/>
    <w:rsid w:val="00275BAE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75BA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275B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ff8">
    <w:name w:val="Block Text"/>
    <w:basedOn w:val="a"/>
    <w:rsid w:val="00275BAE"/>
    <w:pPr>
      <w:ind w:left="567" w:right="-1333" w:firstLine="851"/>
      <w:jc w:val="both"/>
    </w:pPr>
    <w:rPr>
      <w:szCs w:val="20"/>
    </w:rPr>
  </w:style>
  <w:style w:type="paragraph" w:customStyle="1" w:styleId="18">
    <w:name w:val="1"/>
    <w:basedOn w:val="a"/>
    <w:rsid w:val="00275BAE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xl102">
    <w:name w:val="xl102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6D1958"/>
    <w:pP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0">
    <w:name w:val="xl100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1">
    <w:name w:val="xl101"/>
    <w:basedOn w:val="a"/>
    <w:rsid w:val="006D1958"/>
    <w:pPr>
      <w:spacing w:before="100" w:beforeAutospacing="1" w:after="100" w:afterAutospacing="1"/>
    </w:pPr>
    <w:rPr>
      <w:sz w:val="24"/>
    </w:rPr>
  </w:style>
  <w:style w:type="character" w:customStyle="1" w:styleId="26">
    <w:name w:val="Основной текст (2)_"/>
    <w:basedOn w:val="a0"/>
    <w:link w:val="27"/>
    <w:rsid w:val="00013CE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3CEB"/>
    <w:pPr>
      <w:widowControl w:val="0"/>
      <w:shd w:val="clear" w:color="auto" w:fill="FFFFFF"/>
      <w:spacing w:before="360" w:after="360" w:line="0" w:lineRule="atLeast"/>
      <w:jc w:val="right"/>
    </w:pPr>
    <w:rPr>
      <w:szCs w:val="28"/>
    </w:rPr>
  </w:style>
  <w:style w:type="paragraph" w:customStyle="1" w:styleId="220">
    <w:name w:val="Основной текст с отступом 22"/>
    <w:basedOn w:val="a"/>
    <w:rsid w:val="00C172A6"/>
    <w:pPr>
      <w:widowControl w:val="0"/>
      <w:ind w:firstLine="720"/>
      <w:jc w:val="both"/>
    </w:pPr>
    <w:rPr>
      <w:szCs w:val="20"/>
    </w:rPr>
  </w:style>
  <w:style w:type="paragraph" w:customStyle="1" w:styleId="221">
    <w:name w:val="Основной текст 22"/>
    <w:basedOn w:val="a"/>
    <w:rsid w:val="00C172A6"/>
    <w:pPr>
      <w:widowControl w:val="0"/>
      <w:jc w:val="both"/>
    </w:pPr>
    <w:rPr>
      <w:b/>
      <w:szCs w:val="20"/>
      <w:u w:val="single"/>
    </w:rPr>
  </w:style>
  <w:style w:type="paragraph" w:customStyle="1" w:styleId="320">
    <w:name w:val="Основной текст 32"/>
    <w:basedOn w:val="a"/>
    <w:rsid w:val="00C172A6"/>
    <w:pPr>
      <w:widowControl w:val="0"/>
      <w:jc w:val="both"/>
    </w:pPr>
    <w:rPr>
      <w:b/>
      <w:szCs w:val="20"/>
    </w:rPr>
  </w:style>
  <w:style w:type="paragraph" w:customStyle="1" w:styleId="28">
    <w:name w:val="Текст2"/>
    <w:basedOn w:val="a"/>
    <w:rsid w:val="00C172A6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rsid w:val="00C172A6"/>
    <w:pPr>
      <w:ind w:firstLine="426"/>
      <w:jc w:val="both"/>
    </w:pPr>
    <w:rPr>
      <w:sz w:val="24"/>
      <w:szCs w:val="20"/>
    </w:rPr>
  </w:style>
  <w:style w:type="character" w:customStyle="1" w:styleId="29">
    <w:name w:val="Гиперссылка2"/>
    <w:basedOn w:val="a0"/>
    <w:rsid w:val="00C172A6"/>
    <w:rPr>
      <w:color w:val="0000FF"/>
      <w:u w:val="single"/>
    </w:rPr>
  </w:style>
  <w:style w:type="character" w:customStyle="1" w:styleId="62">
    <w:name w:val="Знак Знак6"/>
    <w:locked/>
    <w:rsid w:val="001B60DE"/>
    <w:rPr>
      <w:sz w:val="28"/>
      <w:szCs w:val="24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locked/>
    <w:rsid w:val="001B60DE"/>
    <w:rPr>
      <w:sz w:val="28"/>
      <w:szCs w:val="28"/>
    </w:rPr>
  </w:style>
  <w:style w:type="character" w:styleId="aff9">
    <w:name w:val="Emphasis"/>
    <w:basedOn w:val="a0"/>
    <w:uiPriority w:val="20"/>
    <w:qFormat/>
    <w:rsid w:val="00AF2B6D"/>
    <w:rPr>
      <w:i/>
      <w:iCs/>
    </w:rPr>
  </w:style>
  <w:style w:type="paragraph" w:customStyle="1" w:styleId="2a">
    <w:name w:val="Стиль2"/>
    <w:basedOn w:val="a"/>
    <w:link w:val="2b"/>
    <w:rsid w:val="00AF2B6D"/>
    <w:pPr>
      <w:ind w:firstLine="720"/>
      <w:jc w:val="both"/>
    </w:pPr>
    <w:rPr>
      <w:sz w:val="26"/>
      <w:szCs w:val="26"/>
    </w:rPr>
  </w:style>
  <w:style w:type="character" w:customStyle="1" w:styleId="2b">
    <w:name w:val="Стиль2 Знак"/>
    <w:link w:val="2a"/>
    <w:rsid w:val="00AF2B6D"/>
    <w:rPr>
      <w:sz w:val="26"/>
      <w:szCs w:val="26"/>
    </w:rPr>
  </w:style>
  <w:style w:type="character" w:customStyle="1" w:styleId="hl">
    <w:name w:val="hl"/>
    <w:basedOn w:val="a0"/>
    <w:uiPriority w:val="99"/>
    <w:rsid w:val="00AF2B6D"/>
    <w:rPr>
      <w:rFonts w:cs="Times New Roman"/>
    </w:rPr>
  </w:style>
  <w:style w:type="character" w:customStyle="1" w:styleId="63">
    <w:name w:val="Знак Знак6"/>
    <w:locked/>
    <w:rsid w:val="003C3134"/>
    <w:rPr>
      <w:sz w:val="28"/>
      <w:szCs w:val="24"/>
      <w:lang w:val="ru-RU" w:eastAsia="ru-RU" w:bidi="ar-SA"/>
    </w:rPr>
  </w:style>
  <w:style w:type="paragraph" w:customStyle="1" w:styleId="230">
    <w:name w:val="Основной текст с отступом 23"/>
    <w:basedOn w:val="a"/>
    <w:rsid w:val="003C3134"/>
    <w:pPr>
      <w:widowControl w:val="0"/>
      <w:ind w:firstLine="720"/>
      <w:jc w:val="both"/>
    </w:pPr>
    <w:rPr>
      <w:szCs w:val="20"/>
    </w:rPr>
  </w:style>
  <w:style w:type="paragraph" w:customStyle="1" w:styleId="231">
    <w:name w:val="Основной текст 23"/>
    <w:basedOn w:val="a"/>
    <w:rsid w:val="003C3134"/>
    <w:pPr>
      <w:widowControl w:val="0"/>
      <w:jc w:val="both"/>
    </w:pPr>
    <w:rPr>
      <w:b/>
      <w:szCs w:val="20"/>
      <w:u w:val="single"/>
    </w:rPr>
  </w:style>
  <w:style w:type="paragraph" w:customStyle="1" w:styleId="330">
    <w:name w:val="Основной текст 33"/>
    <w:basedOn w:val="a"/>
    <w:rsid w:val="003C3134"/>
    <w:pPr>
      <w:widowControl w:val="0"/>
      <w:jc w:val="both"/>
    </w:pPr>
    <w:rPr>
      <w:b/>
      <w:szCs w:val="20"/>
    </w:rPr>
  </w:style>
  <w:style w:type="paragraph" w:customStyle="1" w:styleId="36">
    <w:name w:val="Текст3"/>
    <w:basedOn w:val="a"/>
    <w:rsid w:val="003C3134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rsid w:val="003C3134"/>
    <w:pPr>
      <w:ind w:firstLine="426"/>
      <w:jc w:val="both"/>
    </w:pPr>
    <w:rPr>
      <w:sz w:val="24"/>
      <w:szCs w:val="20"/>
    </w:rPr>
  </w:style>
  <w:style w:type="character" w:customStyle="1" w:styleId="37">
    <w:name w:val="Гиперссылка3"/>
    <w:basedOn w:val="a0"/>
    <w:rsid w:val="003C3134"/>
    <w:rPr>
      <w:color w:val="0000FF"/>
      <w:u w:val="single"/>
    </w:rPr>
  </w:style>
  <w:style w:type="paragraph" w:customStyle="1" w:styleId="xl91">
    <w:name w:val="xl91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8">
    <w:name w:val="xl98"/>
    <w:basedOn w:val="a"/>
    <w:rsid w:val="003C31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character" w:customStyle="1" w:styleId="affa">
    <w:name w:val="Гипертекстовая ссылка"/>
    <w:basedOn w:val="a0"/>
    <w:uiPriority w:val="99"/>
    <w:rsid w:val="00813132"/>
    <w:rPr>
      <w:rFonts w:cs="Times New Roman"/>
      <w:b/>
      <w:color w:val="008000"/>
    </w:rPr>
  </w:style>
  <w:style w:type="paragraph" w:customStyle="1" w:styleId="xl78">
    <w:name w:val="xl7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813132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813132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8">
    <w:name w:val="xl12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8131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8131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8131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8131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Style3">
    <w:name w:val="Style3"/>
    <w:basedOn w:val="a"/>
    <w:rsid w:val="0052625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ffb">
    <w:name w:val="Знак"/>
    <w:basedOn w:val="a"/>
    <w:rsid w:val="002D7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ilboxuserinfoemail">
    <w:name w:val="mailbox__userinfo__email"/>
    <w:basedOn w:val="a0"/>
    <w:rsid w:val="002D7D38"/>
  </w:style>
  <w:style w:type="paragraph" w:customStyle="1" w:styleId="64">
    <w:name w:val="Акты 6 пт"/>
    <w:basedOn w:val="af7"/>
    <w:rsid w:val="002D7D38"/>
    <w:pPr>
      <w:spacing w:before="120"/>
    </w:pPr>
  </w:style>
  <w:style w:type="paragraph" w:customStyle="1" w:styleId="style30">
    <w:name w:val="style3"/>
    <w:basedOn w:val="a"/>
    <w:rsid w:val="002D7D38"/>
    <w:pPr>
      <w:spacing w:before="100" w:beforeAutospacing="1" w:after="100" w:afterAutospacing="1"/>
    </w:pPr>
    <w:rPr>
      <w:sz w:val="24"/>
    </w:rPr>
  </w:style>
  <w:style w:type="paragraph" w:customStyle="1" w:styleId="affc">
    <w:name w:val="Знак Знак Знак Знак Знак Знак Знак"/>
    <w:basedOn w:val="a"/>
    <w:rsid w:val="002D7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coz-forum-post">
    <w:name w:val="ucoz-forum-post"/>
    <w:basedOn w:val="a0"/>
    <w:rsid w:val="002D7D38"/>
  </w:style>
  <w:style w:type="paragraph" w:customStyle="1" w:styleId="CharChar">
    <w:name w:val="Char Char Знак Знак Знак"/>
    <w:basedOn w:val="a"/>
    <w:rsid w:val="002D7D3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1">
    <w:name w:val="Знак Знак4"/>
    <w:rsid w:val="002D7D38"/>
    <w:rPr>
      <w:sz w:val="32"/>
      <w:szCs w:val="24"/>
      <w:lang w:val="ru-RU" w:eastAsia="ru-RU" w:bidi="ar-SA"/>
    </w:rPr>
  </w:style>
  <w:style w:type="paragraph" w:customStyle="1" w:styleId="s13">
    <w:name w:val="s_13"/>
    <w:basedOn w:val="a"/>
    <w:rsid w:val="002D7D38"/>
    <w:pPr>
      <w:ind w:firstLine="720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2D7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7D38"/>
    <w:rPr>
      <w:rFonts w:ascii="Courier New" w:hAnsi="Courier New" w:cs="Courier New"/>
    </w:rPr>
  </w:style>
  <w:style w:type="character" w:customStyle="1" w:styleId="articleseperator">
    <w:name w:val="article_seperator"/>
    <w:basedOn w:val="a0"/>
    <w:rsid w:val="002D7D38"/>
  </w:style>
  <w:style w:type="character" w:customStyle="1" w:styleId="small">
    <w:name w:val="small"/>
    <w:basedOn w:val="a0"/>
    <w:rsid w:val="002D7D38"/>
  </w:style>
  <w:style w:type="paragraph" w:customStyle="1" w:styleId="19">
    <w:name w:val="Стиль1"/>
    <w:basedOn w:val="a"/>
    <w:uiPriority w:val="99"/>
    <w:rsid w:val="002D7D38"/>
    <w:pPr>
      <w:ind w:firstLine="709"/>
      <w:jc w:val="both"/>
    </w:pPr>
    <w:rPr>
      <w:bCs/>
    </w:rPr>
  </w:style>
  <w:style w:type="character" w:customStyle="1" w:styleId="blk">
    <w:name w:val="blk"/>
    <w:basedOn w:val="a0"/>
    <w:uiPriority w:val="99"/>
    <w:rsid w:val="002D7D38"/>
    <w:rPr>
      <w:rFonts w:cs="Times New Roman"/>
    </w:rPr>
  </w:style>
  <w:style w:type="character" w:customStyle="1" w:styleId="s2">
    <w:name w:val="s2"/>
    <w:basedOn w:val="a0"/>
    <w:rsid w:val="002D7D38"/>
  </w:style>
  <w:style w:type="character" w:customStyle="1" w:styleId="2c">
    <w:name w:val="Основной шрифт абзаца2"/>
    <w:rsid w:val="002D7D38"/>
    <w:rPr>
      <w:sz w:val="22"/>
    </w:rPr>
  </w:style>
  <w:style w:type="character" w:customStyle="1" w:styleId="affd">
    <w:name w:val="Цветовое выделение"/>
    <w:uiPriority w:val="99"/>
    <w:rsid w:val="00090B9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0E809EAE9D51CCF0CDD1E84297B05D66E93981CA3C762B768951426D918DC58E415EF15B0F84D659A32459DDE09595594A4B408616284BBf02EP" TargetMode="External"/><Relationship Id="rId18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26" Type="http://schemas.openxmlformats.org/officeDocument/2006/relationships/hyperlink" Target="consultantplus://offline/ref=804F0309E8BE4859D74AD97A0633DD404B755B95216AE8CCF20C2C6C4F49BD8B79A53A4ED3719728UDl6L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12148567/301" TargetMode="External"/><Relationship Id="rId34" Type="http://schemas.openxmlformats.org/officeDocument/2006/relationships/hyperlink" Target="consultantplus://offline/ref=2BD849FE9AFBF8E72B61EECB87B10333FDEECD38E9868548FD7C7A979C49EA20E61F407C327DD159D15BC98E1EBAp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E809EAE9D51CCF0CDD00893F175BDA6E9BCE12A3C068E031CA4F7B8E11D60FA35AB657F4F54C659D3B15CE91080513C9B7B605616081A70CBDE5f02DP" TargetMode="External"/><Relationship Id="rId17" Type="http://schemas.openxmlformats.org/officeDocument/2006/relationships/hyperlink" Target="consultantplus://offline/ref=80E809EAE9D51CCF0CDD1E84297B05D66E92931CAAC062B768951426D918DC58E415EF15B0F84F619832459DDE09595594A4B408616284BBf02EP" TargetMode="External"/><Relationship Id="rId25" Type="http://schemas.openxmlformats.org/officeDocument/2006/relationships/header" Target="header3.xml"/><Relationship Id="rId33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20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E809EAE9D51CCF0CDD00893F175BDA6E9BCE12A3C068E031CA4F7B8E11D60FA35AB657F4F54C659D3B12C591080513C9B7B605616081A70CBDE5f02DP" TargetMode="External"/><Relationship Id="rId24" Type="http://schemas.openxmlformats.org/officeDocument/2006/relationships/header" Target="header2.xml"/><Relationship Id="rId32" Type="http://schemas.openxmlformats.org/officeDocument/2006/relationships/hyperlink" Target="consultantplus://offline/ref=80E809EAE9D51CCF0CDD1E84297B05D66E92931CAAC062B768951426D918DC58E415EF15B0F84F619832459DDE09595594A4B408616284BBf02EP" TargetMode="External"/><Relationship Id="rId37" Type="http://schemas.openxmlformats.org/officeDocument/2006/relationships/hyperlink" Target="consultantplus://offline/ref=2BD849FE9AFBF8E72B61EECB87B10333FDEFC53BE58C8548FD7C7A979C49EA20F41F18703278CE5FD74E9FDF58FEB6BBE3D1C9D41ECB6A7FBAp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E809EAE9D51CCF0CDD00893F175BDA6E9BCE12A3C068E031CA4F7B8E11D60FA35AB657F4F54C659D3B14CB91080513C9B7B605616081A70CBDE5f02DP" TargetMode="External"/><Relationship Id="rId23" Type="http://schemas.openxmlformats.org/officeDocument/2006/relationships/hyperlink" Target="http://ivo.garant.ru/document/redirect/12148567/301" TargetMode="External"/><Relationship Id="rId28" Type="http://schemas.openxmlformats.org/officeDocument/2006/relationships/hyperlink" Target="consultantplus://offline/ref=7B900B0D680567DB35E797A8BB7A2F70FA841A427D945B11FD01B7947EE04B84DF70074D6991F79830180C3469818FCD1A3297FB9F0BC7FBd6a3N" TargetMode="External"/><Relationship Id="rId36" Type="http://schemas.openxmlformats.org/officeDocument/2006/relationships/hyperlink" Target="consultantplus://offline/ref=2BD849FE9AFBF8E72B61EECB87B10333FDEFC53BE58C8548FD7C7A979C49EA20F41F1877337DC65283148FDB11ABBAA5E2C9D7D000CBB6pAI" TargetMode="External"/><Relationship Id="rId10" Type="http://schemas.openxmlformats.org/officeDocument/2006/relationships/hyperlink" Target="http://ivo.garant.ru/document/redirect/184566/0" TargetMode="External"/><Relationship Id="rId19" Type="http://schemas.openxmlformats.org/officeDocument/2006/relationships/hyperlink" Target="consultantplus://offline/ref=80E809EAE9D51CCF0CDD1E84297B05D66F98921CABCD62B768951426D918DC58E415EF12B3FC4631CC7D44C198544A5799A4B60D7Df620P" TargetMode="External"/><Relationship Id="rId31" Type="http://schemas.openxmlformats.org/officeDocument/2006/relationships/hyperlink" Target="consultantplus://offline/ref=80E809EAE9D51CCF0CDD00893F175BDA6E9BCE12A3C068E031CA4F7B8E11D60FA35AB657F4F54C659D3B14CB91080513C9B7B605616081A70CBDE5f02D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0E809EAE9D51CCF0CDD00893F175BDA6E9BCE12A3C069E136CA4F7B8E11D60FA35AB657F4F54C659D3910CA91080513C9B7B605616081A70CBDE5f02DP" TargetMode="External"/><Relationship Id="rId22" Type="http://schemas.openxmlformats.org/officeDocument/2006/relationships/hyperlink" Target="../../../../user/Downloads/&#1056;&#1077;&#1096;&#1077;&#1085;&#1080;&#1077;%20&#1054;&#1084;&#1089;&#1082;&#1086;&#1075;&#1086;%20&#1075;&#1086;&#1088;&#1086;&#1076;&#1089;&#1082;&#1086;&#1075;&#1086;%20&#1057;&#1086;&#1074;&#1077;&#1090;&#1072;%20&#1086;&#1090;%2015%20&#1092;&#1077;&#1074;&#1088;&#1072;&#1083;&#1103;%202017%20&#1075;%20N%20512%20&#1054;%20&#1087;&#1086;&#1088;&#1103;&#1076;&#1082;&#1077;%20&#1087;&#1088;&#1086;&#1074;&#1077;&#1076;&#1077;&#1085;&#1080;%20(3).rtf" TargetMode="External"/><Relationship Id="rId27" Type="http://schemas.openxmlformats.org/officeDocument/2006/relationships/hyperlink" Target="consultantplus://offline/ref=804F0309E8BE4859D74AD97A0633DD404B755B95216AE8CCF20C2C6C4F49BD8B79A53A4ED374912EUDlEL" TargetMode="External"/><Relationship Id="rId30" Type="http://schemas.openxmlformats.org/officeDocument/2006/relationships/header" Target="header5.xml"/><Relationship Id="rId35" Type="http://schemas.openxmlformats.org/officeDocument/2006/relationships/hyperlink" Target="consultantplus://offline/ref=2BD849FE9AFBF8E72B61EECB87B10333FDEECD3BE98A8548FD7C7A979C49EA20E61F407C327DD159D15BC98E1EBAp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F0DC-8CF6-4501-95F6-D2A05B0D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6412</Words>
  <Characters>51878</Characters>
  <Application>Microsoft Office Word</Application>
  <DocSecurity>0</DocSecurity>
  <Lines>432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58174</CharactersWithSpaces>
  <SharedDoc>false</SharedDoc>
  <HLinks>
    <vt:vector size="156" baseType="variant">
      <vt:variant>
        <vt:i4>3342447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consultantplus://offline/ref=2BD849FE9AFBF8E72B61EECB87B10333FDEFC53BE58C8548FD7C7A979C49EA20F41F18703278CE5FD74E9FDF58FEB6BBE3D1C9D41ECB6A7FBApDI</vt:lpwstr>
      </vt:variant>
      <vt:variant>
        <vt:lpwstr/>
      </vt:variant>
      <vt:variant>
        <vt:i4>7012462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consultantplus://offline/ref=2BD849FE9AFBF8E72B61EECB87B10333FDEFC53BE58C8548FD7C7A979C49EA20F41F1877337DC65283148FDB11ABBAA5E2C9D7D000CBB6pAI</vt:lpwstr>
      </vt:variant>
      <vt:variant>
        <vt:lpwstr/>
      </vt:variant>
      <vt:variant>
        <vt:i4>131077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consultantplus://offline/ref=2BD849FE9AFBF8E72B61EECB87B10333FDEECD3BE98A8548FD7C7A979C49EA20E61F407C327DD159D15BC98E1EBApBI</vt:lpwstr>
      </vt:variant>
      <vt:variant>
        <vt:lpwstr/>
      </vt:variant>
      <vt:variant>
        <vt:i4>131080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consultantplus://offline/ref=2BD849FE9AFBF8E72B61EECB87B10333FDEECD38E9868548FD7C7A979C49EA20E61F407C327DD159D15BC98E1EBApBI</vt:lpwstr>
      </vt:variant>
      <vt:variant>
        <vt:lpwstr/>
      </vt:variant>
      <vt:variant>
        <vt:i4>7012405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720907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consultantplus://offline/ref=80E809EAE9D51CCF0CDD1E84297B05D66496961EA3CE3FBD60CC1824DE17834FE35CE314B0FA4A62966D4088CF51565F82BAB1137D6086fB29P</vt:lpwstr>
      </vt:variant>
      <vt:variant>
        <vt:lpwstr/>
      </vt:variant>
      <vt:variant>
        <vt:i4>7012410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5898328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2818144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consultantplus://offline/ref=7B900B0D680567DB35E797A8BB7A2F70FA841A427D945B11FD01B7947EE04B84DF70074D6991F79830180C3469818FCD1A3297FB9F0BC7FBd6a3N</vt:lpwstr>
      </vt:variant>
      <vt:variant>
        <vt:lpwstr/>
      </vt:variant>
      <vt:variant>
        <vt:i4>6750311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  <vt:variant>
        <vt:i4>2752620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328763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../../../../user/Downloads/Решение Омского городского Совета от 15 февраля 2017 г N 512 О порядке проведени (3).rtf</vt:lpwstr>
      </vt:variant>
      <vt:variant>
        <vt:lpwstr>sub_10601</vt:lpwstr>
      </vt:variant>
      <vt:variant>
        <vt:i4>2752620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7012405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6160392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consultantplus://offline/ref=80E809EAE9D51CCF0CDD1E84297B05D66F98921CABCD62B768951426D918DC58E415EF12B3FC4631CC7D44C198544A5799A4B60D7Df620P</vt:lpwstr>
      </vt:variant>
      <vt:variant>
        <vt:lpwstr/>
      </vt:variant>
      <vt:variant>
        <vt:i4>5898243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5898328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5898243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consultantplus://offline/ref=80E809EAE9D51CCF0CDD1E84297B05D66E93981CA3C762B768951426D918DC58E415EF15B0F84D659A32459DDE09595594A4B408616284BBf02EP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consultantplus://offline/ref=80E809EAE9D51CCF0CDD00893F175BDA6E9BCE12A3C068E031CA4F7B8E11D60FA35AB657F4F54C659D3B15CE91080513C9B7B605616081A70CBDE5f02DP</vt:lpwstr>
      </vt:variant>
      <vt:variant>
        <vt:lpwstr/>
      </vt:variant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consultantplus://offline/ref=80E809EAE9D51CCF0CDD00893F175BDA6E9BCE12A3C068E031CA4F7B8E11D60FA35AB657F4F54C659D3B12C591080513C9B7B605616081A70CBDE5f02DP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http://ivo.garant.ru/document/redirect/184566/0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Видео</cp:lastModifiedBy>
  <cp:revision>5</cp:revision>
  <cp:lastPrinted>2023-06-26T08:33:00Z</cp:lastPrinted>
  <dcterms:created xsi:type="dcterms:W3CDTF">2023-03-14T11:04:00Z</dcterms:created>
  <dcterms:modified xsi:type="dcterms:W3CDTF">2023-07-17T12:49:00Z</dcterms:modified>
</cp:coreProperties>
</file>