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FA59ED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FA59E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E22F06" w:rsidRPr="00E22F06">
        <w:rPr>
          <w:rFonts w:ascii="Times New Roman" w:hAnsi="Times New Roman" w:cs="Times New Roman"/>
          <w:sz w:val="28"/>
          <w:szCs w:val="28"/>
        </w:rPr>
        <w:t>19</w:t>
      </w:r>
      <w:r w:rsidR="00FC1FCE" w:rsidRPr="00E22F06">
        <w:rPr>
          <w:rFonts w:ascii="Times New Roman" w:hAnsi="Times New Roman" w:cs="Times New Roman"/>
          <w:sz w:val="28"/>
          <w:szCs w:val="28"/>
        </w:rPr>
        <w:t>.</w:t>
      </w:r>
      <w:r w:rsidR="00E627A3" w:rsidRPr="00E22F06">
        <w:rPr>
          <w:rFonts w:ascii="Times New Roman" w:hAnsi="Times New Roman" w:cs="Times New Roman"/>
          <w:sz w:val="28"/>
          <w:szCs w:val="28"/>
        </w:rPr>
        <w:t>0</w:t>
      </w:r>
      <w:r w:rsidR="00C456DC" w:rsidRPr="00E22F06">
        <w:rPr>
          <w:rFonts w:ascii="Times New Roman" w:hAnsi="Times New Roman" w:cs="Times New Roman"/>
          <w:sz w:val="28"/>
          <w:szCs w:val="28"/>
        </w:rPr>
        <w:t>7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337B5B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A59ED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FA59ED">
        <w:rPr>
          <w:rFonts w:ascii="Times New Roman" w:hAnsi="Times New Roman" w:cs="Times New Roman"/>
          <w:sz w:val="28"/>
          <w:szCs w:val="28"/>
        </w:rPr>
        <w:t xml:space="preserve">город Малая Вишера, переулок 2-й Кировский, </w:t>
      </w:r>
      <w:proofErr w:type="spellStart"/>
      <w:r w:rsidR="00FA59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A59ED">
        <w:rPr>
          <w:rFonts w:ascii="Times New Roman" w:hAnsi="Times New Roman" w:cs="Times New Roman"/>
          <w:sz w:val="28"/>
          <w:szCs w:val="28"/>
        </w:rPr>
        <w:t>/у 26.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1986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C3DFD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2024-06-18T09:04:00Z</dcterms:created>
  <dcterms:modified xsi:type="dcterms:W3CDTF">2024-06-18T09:15:00Z</dcterms:modified>
</cp:coreProperties>
</file>