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6B0CC2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06A5C">
        <w:rPr>
          <w:rFonts w:ascii="Times New Roman" w:hAnsi="Times New Roman" w:cs="Times New Roman"/>
          <w:sz w:val="28"/>
          <w:szCs w:val="28"/>
        </w:rPr>
        <w:t>садоводства.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006A5C">
        <w:rPr>
          <w:rFonts w:ascii="Times New Roman" w:hAnsi="Times New Roman" w:cs="Times New Roman"/>
          <w:sz w:val="28"/>
          <w:szCs w:val="28"/>
        </w:rPr>
        <w:t>28.04</w:t>
      </w:r>
      <w:r w:rsidR="00460592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3D2991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3D2991">
        <w:rPr>
          <w:rFonts w:ascii="Times New Roman" w:hAnsi="Times New Roman" w:cs="Times New Roman"/>
          <w:sz w:val="28"/>
          <w:szCs w:val="28"/>
        </w:rPr>
        <w:t>Пустая Вишерка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460592">
        <w:rPr>
          <w:rFonts w:ascii="Times New Roman" w:hAnsi="Times New Roman" w:cs="Times New Roman"/>
          <w:sz w:val="28"/>
          <w:szCs w:val="28"/>
        </w:rPr>
        <w:t>Барская Вишерка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006A5C">
        <w:rPr>
          <w:rFonts w:ascii="Times New Roman" w:hAnsi="Times New Roman" w:cs="Times New Roman"/>
          <w:sz w:val="28"/>
          <w:szCs w:val="28"/>
        </w:rPr>
        <w:t>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006A5C">
        <w:rPr>
          <w:rFonts w:ascii="Times New Roman" w:hAnsi="Times New Roman" w:cs="Times New Roman"/>
          <w:color w:val="1E1D1E"/>
          <w:sz w:val="28"/>
          <w:szCs w:val="28"/>
        </w:rPr>
        <w:t>2026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06A5C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6CF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070F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2025-03-28T07:42:00Z</dcterms:created>
  <dcterms:modified xsi:type="dcterms:W3CDTF">2025-03-28T07:43:00Z</dcterms:modified>
</cp:coreProperties>
</file>