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FE" w:rsidRPr="00E15FCC" w:rsidRDefault="0064176C" w:rsidP="004827FE">
      <w:pPr>
        <w:pStyle w:val="a3"/>
        <w:shd w:val="clear" w:color="auto" w:fill="FFFFFF"/>
        <w:spacing w:before="0" w:beforeAutospacing="0" w:line="300" w:lineRule="atLeast"/>
        <w:jc w:val="both"/>
        <w:rPr>
          <w:sz w:val="28"/>
          <w:szCs w:val="28"/>
        </w:rPr>
      </w:pPr>
      <w:r w:rsidRPr="00E15FCC">
        <w:rPr>
          <w:sz w:val="28"/>
          <w:szCs w:val="28"/>
        </w:rPr>
        <w:t xml:space="preserve">Комитет по управлению имуществом Администрации </w:t>
      </w:r>
      <w:proofErr w:type="spellStart"/>
      <w:r w:rsidRPr="00E15FCC">
        <w:rPr>
          <w:sz w:val="28"/>
          <w:szCs w:val="28"/>
        </w:rPr>
        <w:t>Маловишерского</w:t>
      </w:r>
      <w:proofErr w:type="spellEnd"/>
      <w:r w:rsidRPr="00E15FCC">
        <w:rPr>
          <w:sz w:val="28"/>
          <w:szCs w:val="28"/>
        </w:rPr>
        <w:t xml:space="preserve"> муниципального района</w:t>
      </w:r>
      <w:r w:rsidR="00BD5A72">
        <w:rPr>
          <w:sz w:val="28"/>
          <w:szCs w:val="28"/>
        </w:rPr>
        <w:t xml:space="preserve"> Новгородской области</w:t>
      </w:r>
      <w:r w:rsidR="00515BB2" w:rsidRPr="00E15FCC">
        <w:rPr>
          <w:sz w:val="28"/>
          <w:szCs w:val="28"/>
        </w:rPr>
        <w:t xml:space="preserve"> </w:t>
      </w:r>
      <w:r w:rsidR="004827FE" w:rsidRPr="00E15FCC">
        <w:rPr>
          <w:sz w:val="28"/>
          <w:szCs w:val="28"/>
        </w:rPr>
        <w:t>(</w:t>
      </w:r>
      <w:r w:rsidR="00BD5A72">
        <w:rPr>
          <w:sz w:val="28"/>
          <w:szCs w:val="28"/>
        </w:rPr>
        <w:t xml:space="preserve">далее — Комитет) в соответствии </w:t>
      </w:r>
      <w:r w:rsidR="004827FE" w:rsidRPr="00E15FCC">
        <w:rPr>
          <w:sz w:val="28"/>
          <w:szCs w:val="28"/>
        </w:rPr>
        <w:t>со</w:t>
      </w:r>
      <w:r w:rsidR="00BD5A72">
        <w:rPr>
          <w:sz w:val="28"/>
          <w:szCs w:val="28"/>
        </w:rPr>
        <w:t xml:space="preserve"> </w:t>
      </w:r>
      <w:r w:rsidR="004827FE" w:rsidRPr="00E15FCC">
        <w:rPr>
          <w:sz w:val="28"/>
          <w:szCs w:val="28"/>
        </w:rPr>
        <w:t>ст. 39.42 Земельного кодекса РФ информирует правообладателей земельных участков о</w:t>
      </w:r>
      <w:r w:rsidR="00BD5A72">
        <w:rPr>
          <w:sz w:val="28"/>
          <w:szCs w:val="28"/>
        </w:rPr>
        <w:t xml:space="preserve"> </w:t>
      </w:r>
      <w:r w:rsidR="004827FE" w:rsidRPr="00E15FCC">
        <w:rPr>
          <w:sz w:val="28"/>
          <w:szCs w:val="28"/>
        </w:rPr>
        <w:t>возможном установлении публичного сервитута с</w:t>
      </w:r>
      <w:r w:rsidR="00BD5A72">
        <w:rPr>
          <w:sz w:val="28"/>
          <w:szCs w:val="28"/>
        </w:rPr>
        <w:t xml:space="preserve"> </w:t>
      </w:r>
      <w:r w:rsidR="004827FE" w:rsidRPr="00E15FCC">
        <w:rPr>
          <w:sz w:val="28"/>
          <w:szCs w:val="28"/>
        </w:rPr>
        <w:t xml:space="preserve">целью размещения </w:t>
      </w:r>
      <w:r w:rsidR="00234EF7" w:rsidRPr="00E15FCC">
        <w:rPr>
          <w:sz w:val="28"/>
          <w:szCs w:val="28"/>
        </w:rPr>
        <w:t>объекта</w:t>
      </w:r>
      <w:r w:rsidR="004827FE" w:rsidRPr="00E15FCC">
        <w:rPr>
          <w:sz w:val="28"/>
          <w:szCs w:val="28"/>
        </w:rPr>
        <w:t xml:space="preserve"> </w:t>
      </w:r>
      <w:proofErr w:type="spellStart"/>
      <w:r w:rsidR="004827FE" w:rsidRPr="00E15FCC">
        <w:rPr>
          <w:sz w:val="28"/>
          <w:szCs w:val="28"/>
        </w:rPr>
        <w:t>электросетевого</w:t>
      </w:r>
      <w:proofErr w:type="spellEnd"/>
      <w:r w:rsidR="004827FE" w:rsidRPr="00E15FCC">
        <w:rPr>
          <w:sz w:val="28"/>
          <w:szCs w:val="28"/>
        </w:rPr>
        <w:t xml:space="preserve"> хозяйства сроком на</w:t>
      </w:r>
      <w:r w:rsidR="00BD5A72">
        <w:rPr>
          <w:sz w:val="28"/>
          <w:szCs w:val="28"/>
        </w:rPr>
        <w:t xml:space="preserve"> </w:t>
      </w:r>
      <w:r w:rsidR="004827FE" w:rsidRPr="00E15FCC">
        <w:rPr>
          <w:sz w:val="28"/>
          <w:szCs w:val="28"/>
        </w:rPr>
        <w:t xml:space="preserve">49 лет по ходатайству </w:t>
      </w:r>
      <w:r w:rsidR="00515BB2" w:rsidRPr="00E15FCC">
        <w:rPr>
          <w:sz w:val="28"/>
          <w:szCs w:val="28"/>
        </w:rPr>
        <w:t>ПАО «</w:t>
      </w:r>
      <w:proofErr w:type="spellStart"/>
      <w:r w:rsidR="00515BB2" w:rsidRPr="00E15FCC">
        <w:rPr>
          <w:sz w:val="28"/>
          <w:szCs w:val="28"/>
        </w:rPr>
        <w:t>Россети</w:t>
      </w:r>
      <w:proofErr w:type="spellEnd"/>
      <w:r w:rsidR="00515BB2" w:rsidRPr="00E15FCC">
        <w:rPr>
          <w:sz w:val="28"/>
          <w:szCs w:val="28"/>
        </w:rPr>
        <w:t xml:space="preserve"> </w:t>
      </w:r>
      <w:proofErr w:type="spellStart"/>
      <w:r w:rsidR="00515BB2" w:rsidRPr="00E15FCC">
        <w:rPr>
          <w:sz w:val="28"/>
          <w:szCs w:val="28"/>
        </w:rPr>
        <w:t>Северо-Запад</w:t>
      </w:r>
      <w:proofErr w:type="spellEnd"/>
      <w:r w:rsidR="00515BB2" w:rsidRPr="00E15FCC">
        <w:rPr>
          <w:sz w:val="28"/>
          <w:szCs w:val="28"/>
        </w:rPr>
        <w:t xml:space="preserve">» </w:t>
      </w:r>
      <w:r w:rsidR="004827FE" w:rsidRPr="00E15FCC">
        <w:rPr>
          <w:sz w:val="28"/>
          <w:szCs w:val="28"/>
        </w:rPr>
        <w:t>в отношении следующих земельных участков:</w:t>
      </w:r>
    </w:p>
    <w:tbl>
      <w:tblPr>
        <w:tblStyle w:val="a4"/>
        <w:tblW w:w="9493" w:type="dxa"/>
        <w:tblLook w:val="04A0"/>
      </w:tblPr>
      <w:tblGrid>
        <w:gridCol w:w="700"/>
        <w:gridCol w:w="4036"/>
        <w:gridCol w:w="4757"/>
      </w:tblGrid>
      <w:tr w:rsidR="00643B43" w:rsidRPr="004827FE" w:rsidTr="00BD5A72">
        <w:trPr>
          <w:trHeight w:val="1733"/>
        </w:trPr>
        <w:tc>
          <w:tcPr>
            <w:tcW w:w="700" w:type="dxa"/>
          </w:tcPr>
          <w:p w:rsidR="00643B43" w:rsidRPr="004827FE" w:rsidRDefault="00643B43" w:rsidP="00670C6E">
            <w:pPr>
              <w:pStyle w:val="a3"/>
              <w:spacing w:before="0" w:beforeAutospacing="0" w:after="0" w:afterAutospacing="0" w:line="300" w:lineRule="atLeast"/>
              <w:jc w:val="both"/>
            </w:pPr>
            <w:r w:rsidRPr="004827FE">
              <w:t xml:space="preserve">№ </w:t>
            </w:r>
            <w:proofErr w:type="gramStart"/>
            <w:r w:rsidRPr="004827FE">
              <w:t>п</w:t>
            </w:r>
            <w:proofErr w:type="gramEnd"/>
            <w:r w:rsidRPr="004827FE">
              <w:t>/п</w:t>
            </w:r>
          </w:p>
        </w:tc>
        <w:tc>
          <w:tcPr>
            <w:tcW w:w="4036" w:type="dxa"/>
            <w:shd w:val="clear" w:color="auto" w:fill="auto"/>
          </w:tcPr>
          <w:p w:rsidR="00643B43" w:rsidRPr="004827FE" w:rsidRDefault="00643B43" w:rsidP="00670C6E">
            <w:pPr>
              <w:pStyle w:val="a3"/>
              <w:spacing w:before="0" w:beforeAutospacing="0" w:after="0" w:afterAutospacing="0"/>
              <w:jc w:val="both"/>
            </w:pPr>
            <w:r w:rsidRPr="00974EFF">
              <w:t>Адрес или иное описание местоположения земельного участка (участков), в отношении которого испрашивается публичный сервитут</w:t>
            </w:r>
            <w:r>
              <w:t>/ Цель  установления публичного сервитута</w:t>
            </w:r>
          </w:p>
        </w:tc>
        <w:tc>
          <w:tcPr>
            <w:tcW w:w="4757" w:type="dxa"/>
          </w:tcPr>
          <w:p w:rsidR="00643B43" w:rsidRPr="00974EFF" w:rsidRDefault="00643B43" w:rsidP="00670C6E">
            <w:pPr>
              <w:pStyle w:val="a3"/>
              <w:spacing w:before="0" w:beforeAutospacing="0" w:after="0" w:afterAutospacing="0"/>
              <w:jc w:val="both"/>
            </w:pPr>
            <w:r w:rsidRPr="00974EFF">
              <w:t>Кадастровый номер земельного участка, в отношении которого испрашивается публичный сервитут</w:t>
            </w:r>
          </w:p>
        </w:tc>
      </w:tr>
      <w:tr w:rsidR="00350881" w:rsidRPr="004827FE" w:rsidTr="00BD5A72">
        <w:tc>
          <w:tcPr>
            <w:tcW w:w="700" w:type="dxa"/>
            <w:vAlign w:val="center"/>
          </w:tcPr>
          <w:p w:rsidR="00350881" w:rsidRPr="009B7B2F" w:rsidRDefault="00186782" w:rsidP="00670C6E">
            <w:pPr>
              <w:pStyle w:val="a3"/>
              <w:spacing w:before="0" w:beforeAutospacing="0" w:after="0" w:afterAutospacing="0" w:line="300" w:lineRule="atLeast"/>
              <w:jc w:val="center"/>
              <w:rPr>
                <w:highlight w:val="yellow"/>
              </w:rPr>
            </w:pPr>
            <w:r w:rsidRPr="009B7B2F">
              <w:t>1</w:t>
            </w:r>
          </w:p>
        </w:tc>
        <w:tc>
          <w:tcPr>
            <w:tcW w:w="4036" w:type="dxa"/>
          </w:tcPr>
          <w:p w:rsidR="00750670" w:rsidRPr="00817AC9" w:rsidRDefault="002639C5" w:rsidP="00BD5A72">
            <w:pPr>
              <w:pStyle w:val="a3"/>
              <w:spacing w:before="0" w:beforeAutospacing="0" w:after="0" w:afterAutospacing="0" w:line="300" w:lineRule="atLeast"/>
              <w:rPr>
                <w:color w:val="000000" w:themeColor="text1"/>
              </w:rPr>
            </w:pPr>
            <w:bookmarkStart w:id="0" w:name="_GoBack"/>
            <w:bookmarkEnd w:id="0"/>
            <w:r w:rsidRPr="00817AC9">
              <w:rPr>
                <w:color w:val="000000" w:themeColor="text1"/>
              </w:rPr>
              <w:t xml:space="preserve">Новгородская область, </w:t>
            </w:r>
            <w:proofErr w:type="spellStart"/>
            <w:r w:rsidRPr="00817AC9">
              <w:rPr>
                <w:color w:val="000000" w:themeColor="text1"/>
              </w:rPr>
              <w:t>Маловишерский</w:t>
            </w:r>
            <w:proofErr w:type="spellEnd"/>
            <w:r w:rsidRPr="00817AC9">
              <w:rPr>
                <w:color w:val="000000" w:themeColor="text1"/>
              </w:rPr>
              <w:t xml:space="preserve"> район</w:t>
            </w:r>
            <w:r w:rsidR="00375724">
              <w:rPr>
                <w:color w:val="000000" w:themeColor="text1"/>
              </w:rPr>
              <w:t xml:space="preserve">, </w:t>
            </w:r>
            <w:r w:rsidRPr="00817AC9">
              <w:rPr>
                <w:color w:val="000000" w:themeColor="text1"/>
              </w:rPr>
              <w:t xml:space="preserve">для размещения объекта </w:t>
            </w:r>
            <w:proofErr w:type="spellStart"/>
            <w:r w:rsidRPr="00817AC9">
              <w:rPr>
                <w:color w:val="000000" w:themeColor="text1"/>
              </w:rPr>
              <w:t>электросетевого</w:t>
            </w:r>
            <w:proofErr w:type="spellEnd"/>
            <w:r w:rsidRPr="00817AC9">
              <w:rPr>
                <w:color w:val="000000" w:themeColor="text1"/>
              </w:rPr>
              <w:t xml:space="preserve"> хозяйства «</w:t>
            </w:r>
            <w:r w:rsidR="00BD5A72">
              <w:rPr>
                <w:color w:val="000000" w:themeColor="text1"/>
              </w:rPr>
              <w:t>ВЛ-10 кВ Л-2</w:t>
            </w:r>
            <w:r w:rsidR="00BC784E">
              <w:rPr>
                <w:color w:val="000000" w:themeColor="text1"/>
              </w:rPr>
              <w:t xml:space="preserve"> </w:t>
            </w:r>
            <w:r w:rsidR="00BD5A72">
              <w:rPr>
                <w:color w:val="000000" w:themeColor="text1"/>
              </w:rPr>
              <w:t xml:space="preserve">от </w:t>
            </w:r>
            <w:r w:rsidR="00BC784E">
              <w:rPr>
                <w:color w:val="000000" w:themeColor="text1"/>
              </w:rPr>
              <w:t>ПС</w:t>
            </w:r>
            <w:r w:rsidR="00BD5A72">
              <w:rPr>
                <w:color w:val="000000" w:themeColor="text1"/>
              </w:rPr>
              <w:t xml:space="preserve"> 110/10 кВ Дорожная до БРТП № 176»</w:t>
            </w:r>
          </w:p>
        </w:tc>
        <w:tc>
          <w:tcPr>
            <w:tcW w:w="4757" w:type="dxa"/>
            <w:shd w:val="clear" w:color="auto" w:fill="auto"/>
          </w:tcPr>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53:08:0121401:18, 53:08:0121501:3, 53:08:0084101:2, 53:08:0084001:2,</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53:08:0084602:32, 53:08:0000000:3699, 53:08:0081801:4, 53:08:0084901:56,</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53:08:0080701:23, 53:08:0080701:21, 53:08:0085001:103, 53:08:0085101:16 (входит в ЕЗП 53:08:0085101:17), 53:08:0000000:3125, 53:08:0084301:4, 53:08:0084301:5</w:t>
            </w:r>
          </w:p>
          <w:p w:rsidR="00BD5A72" w:rsidRDefault="00D906DA" w:rsidP="00BD5A72">
            <w:pPr>
              <w:autoSpaceDE w:val="0"/>
              <w:autoSpaceDN w:val="0"/>
              <w:adjustRightInd w:val="0"/>
              <w:rPr>
                <w:rFonts w:ascii="TimesNewRomanPSMT" w:hAnsi="TimesNewRomanPSMT" w:cs="TimesNewRomanPSMT"/>
                <w:sz w:val="24"/>
                <w:szCs w:val="24"/>
              </w:rPr>
            </w:pPr>
            <w:r w:rsidRPr="00D906DA">
              <w:rPr>
                <w:color w:val="000000" w:themeColor="text1"/>
              </w:rPr>
              <w:t>земли кадастров</w:t>
            </w:r>
            <w:r w:rsidR="00BD5A72">
              <w:rPr>
                <w:color w:val="000000" w:themeColor="text1"/>
              </w:rPr>
              <w:t>ых</w:t>
            </w:r>
            <w:r w:rsidRPr="00D906DA">
              <w:rPr>
                <w:color w:val="000000" w:themeColor="text1"/>
              </w:rPr>
              <w:t xml:space="preserve"> квартал</w:t>
            </w:r>
            <w:r w:rsidR="00BD5A72">
              <w:rPr>
                <w:color w:val="000000" w:themeColor="text1"/>
              </w:rPr>
              <w:t>ов</w:t>
            </w:r>
            <w:r w:rsidRPr="00D906DA">
              <w:rPr>
                <w:color w:val="000000" w:themeColor="text1"/>
              </w:rPr>
              <w:t xml:space="preserve"> </w:t>
            </w:r>
            <w:r w:rsidR="00BD5A72">
              <w:rPr>
                <w:rFonts w:ascii="TimesNewRomanPSMT" w:hAnsi="TimesNewRomanPSMT" w:cs="TimesNewRomanPSMT"/>
                <w:sz w:val="24"/>
                <w:szCs w:val="24"/>
              </w:rPr>
              <w:t>53:08:0121401,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53:08:0121501,53:08:0084101,53:08:0084001,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53:08:0084602,53:08:0081801,53:08:0084901,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53:08:0080701,53:08:0085001,3:08:0085101,</w:t>
            </w:r>
          </w:p>
          <w:p w:rsidR="00350881" w:rsidRPr="002639C5" w:rsidRDefault="00BD5A72" w:rsidP="00BD5A72">
            <w:pPr>
              <w:autoSpaceDE w:val="0"/>
              <w:autoSpaceDN w:val="0"/>
              <w:adjustRightInd w:val="0"/>
              <w:rPr>
                <w:color w:val="000000" w:themeColor="text1"/>
              </w:rPr>
            </w:pPr>
            <w:r>
              <w:rPr>
                <w:rFonts w:ascii="TimesNewRomanPSMT" w:hAnsi="TimesNewRomanPSMT" w:cs="TimesNewRomanPSMT"/>
                <w:sz w:val="24"/>
                <w:szCs w:val="24"/>
              </w:rPr>
              <w:t>53:08:0084301,53:08:0000000</w:t>
            </w:r>
          </w:p>
        </w:tc>
      </w:tr>
      <w:tr w:rsidR="00817AC9" w:rsidRPr="004827FE" w:rsidTr="00BD5A72">
        <w:tc>
          <w:tcPr>
            <w:tcW w:w="700" w:type="dxa"/>
            <w:vAlign w:val="center"/>
          </w:tcPr>
          <w:p w:rsidR="00817AC9" w:rsidRPr="009B7B2F" w:rsidRDefault="00817AC9" w:rsidP="001C30EF">
            <w:pPr>
              <w:pStyle w:val="a3"/>
              <w:spacing w:before="0" w:beforeAutospacing="0" w:after="0" w:afterAutospacing="0" w:line="300" w:lineRule="atLeast"/>
              <w:jc w:val="center"/>
              <w:rPr>
                <w:highlight w:val="yellow"/>
              </w:rPr>
            </w:pPr>
            <w:r w:rsidRPr="009B7B2F">
              <w:rPr>
                <w:color w:val="000000"/>
                <w:sz w:val="22"/>
                <w:szCs w:val="22"/>
              </w:rPr>
              <w:t>2</w:t>
            </w:r>
          </w:p>
        </w:tc>
        <w:tc>
          <w:tcPr>
            <w:tcW w:w="4036" w:type="dxa"/>
          </w:tcPr>
          <w:p w:rsidR="00817AC9" w:rsidRPr="00817AC9" w:rsidRDefault="00BD5A72" w:rsidP="00C6051A">
            <w:pPr>
              <w:pStyle w:val="a3"/>
              <w:spacing w:before="0" w:beforeAutospacing="0" w:after="0" w:afterAutospacing="0" w:line="300" w:lineRule="atLeast"/>
              <w:rPr>
                <w:color w:val="000000" w:themeColor="text1"/>
              </w:rPr>
            </w:pPr>
            <w:r w:rsidRPr="00817AC9">
              <w:rPr>
                <w:color w:val="000000" w:themeColor="text1"/>
              </w:rPr>
              <w:t xml:space="preserve">Новгородская область, </w:t>
            </w:r>
            <w:proofErr w:type="spellStart"/>
            <w:r w:rsidRPr="00817AC9">
              <w:rPr>
                <w:color w:val="000000" w:themeColor="text1"/>
              </w:rPr>
              <w:t>Маловишерский</w:t>
            </w:r>
            <w:proofErr w:type="spellEnd"/>
            <w:r w:rsidRPr="00817AC9">
              <w:rPr>
                <w:color w:val="000000" w:themeColor="text1"/>
              </w:rPr>
              <w:t xml:space="preserve"> район</w:t>
            </w:r>
            <w:r>
              <w:rPr>
                <w:color w:val="000000" w:themeColor="text1"/>
              </w:rPr>
              <w:t xml:space="preserve">, </w:t>
            </w:r>
            <w:r w:rsidRPr="00817AC9">
              <w:rPr>
                <w:color w:val="000000" w:themeColor="text1"/>
              </w:rPr>
              <w:t xml:space="preserve">для размещения объекта </w:t>
            </w:r>
            <w:proofErr w:type="spellStart"/>
            <w:r w:rsidRPr="00817AC9">
              <w:rPr>
                <w:color w:val="000000" w:themeColor="text1"/>
              </w:rPr>
              <w:t>электросетевого</w:t>
            </w:r>
            <w:proofErr w:type="spellEnd"/>
            <w:r w:rsidRPr="00817AC9">
              <w:rPr>
                <w:color w:val="000000" w:themeColor="text1"/>
              </w:rPr>
              <w:t xml:space="preserve"> хозяйства «</w:t>
            </w:r>
            <w:r>
              <w:rPr>
                <w:color w:val="000000" w:themeColor="text1"/>
              </w:rPr>
              <w:t>ВЛ-10 кВ Л-1 от ПС 110/10 кВ Дорожная до БРТП № 176»</w:t>
            </w:r>
          </w:p>
        </w:tc>
        <w:tc>
          <w:tcPr>
            <w:tcW w:w="4757" w:type="dxa"/>
            <w:shd w:val="clear" w:color="auto" w:fill="auto"/>
          </w:tcPr>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53:08:0121401:18, 53:08:0121501:3, 53:08:0084101:2, 53:08:0084001:2,</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53:08:0084602:32, 53:08:0000000:3699, 53:08:0081801:4, 53:08:0084901:56,</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53:08:0080701:23, 53:08:0080701:21, 53:08:0085001:103, 53:08:0085101:16 (входит в ЕЗП 53:08:0085101:17), 53:08:0000000:3125, 53:08:0084301:4, 53:08:0084301:5</w:t>
            </w:r>
          </w:p>
          <w:p w:rsidR="00BD5A72" w:rsidRDefault="00BD5A72" w:rsidP="00BD5A72">
            <w:pPr>
              <w:autoSpaceDE w:val="0"/>
              <w:autoSpaceDN w:val="0"/>
              <w:adjustRightInd w:val="0"/>
              <w:rPr>
                <w:rFonts w:ascii="TimesNewRomanPSMT" w:hAnsi="TimesNewRomanPSMT" w:cs="TimesNewRomanPSMT"/>
                <w:sz w:val="24"/>
                <w:szCs w:val="24"/>
              </w:rPr>
            </w:pPr>
            <w:r w:rsidRPr="00D906DA">
              <w:rPr>
                <w:color w:val="000000" w:themeColor="text1"/>
              </w:rPr>
              <w:t>земли кадастров</w:t>
            </w:r>
            <w:r>
              <w:rPr>
                <w:color w:val="000000" w:themeColor="text1"/>
              </w:rPr>
              <w:t>ых</w:t>
            </w:r>
            <w:r w:rsidRPr="00D906DA">
              <w:rPr>
                <w:color w:val="000000" w:themeColor="text1"/>
              </w:rPr>
              <w:t xml:space="preserve"> квартал</w:t>
            </w:r>
            <w:r>
              <w:rPr>
                <w:color w:val="000000" w:themeColor="text1"/>
              </w:rPr>
              <w:t>ов</w:t>
            </w:r>
            <w:r w:rsidRPr="00D906DA">
              <w:rPr>
                <w:color w:val="000000" w:themeColor="text1"/>
              </w:rPr>
              <w:t xml:space="preserve"> </w:t>
            </w:r>
            <w:r>
              <w:rPr>
                <w:rFonts w:ascii="TimesNewRomanPSMT" w:hAnsi="TimesNewRomanPSMT" w:cs="TimesNewRomanPSMT"/>
                <w:sz w:val="24"/>
                <w:szCs w:val="24"/>
              </w:rPr>
              <w:t>53:08:0121401,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53:08:0121501,53:08:0084101,53:08:0084001,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53:08:0084602,53:08:0081801,53:08:0084901,</w:t>
            </w:r>
          </w:p>
          <w:p w:rsidR="00BD5A72" w:rsidRDefault="00BD5A72" w:rsidP="00BD5A7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53:08:0080701,53:08:0085001,3:08:0085101,</w:t>
            </w:r>
          </w:p>
          <w:p w:rsidR="002639C5" w:rsidRPr="0014679A" w:rsidRDefault="00BD5A72" w:rsidP="00BD5A72">
            <w:pPr>
              <w:rPr>
                <w:rFonts w:ascii="Times New Roman" w:hAnsi="Times New Roman" w:cs="Times New Roman"/>
                <w:sz w:val="24"/>
                <w:szCs w:val="24"/>
                <w:lang w:eastAsia="ru-RU"/>
              </w:rPr>
            </w:pPr>
            <w:r>
              <w:rPr>
                <w:rFonts w:ascii="TimesNewRomanPSMT" w:hAnsi="TimesNewRomanPSMT" w:cs="TimesNewRomanPSMT"/>
                <w:sz w:val="24"/>
                <w:szCs w:val="24"/>
              </w:rPr>
              <w:t>53:08:0084301,53:08:0000000</w:t>
            </w:r>
          </w:p>
        </w:tc>
      </w:tr>
    </w:tbl>
    <w:p w:rsidR="00465AB7" w:rsidRDefault="00465AB7" w:rsidP="00465AB7">
      <w:pPr>
        <w:spacing w:after="0"/>
        <w:ind w:firstLine="851"/>
        <w:jc w:val="both"/>
        <w:rPr>
          <w:rFonts w:ascii="Times New Roman" w:hAnsi="Times New Roman" w:cs="Times New Roman"/>
          <w:sz w:val="28"/>
          <w:szCs w:val="28"/>
        </w:rPr>
      </w:pPr>
      <w:r>
        <w:rPr>
          <w:rFonts w:ascii="Times New Roman" w:hAnsi="Times New Roman" w:cs="Times New Roman"/>
          <w:sz w:val="28"/>
          <w:szCs w:val="28"/>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67039D" w:rsidRDefault="0067039D" w:rsidP="00465AB7">
      <w:pPr>
        <w:spacing w:after="0"/>
        <w:ind w:left="851"/>
        <w:jc w:val="both"/>
        <w:rPr>
          <w:rFonts w:ascii="Times New Roman" w:hAnsi="Times New Roman" w:cs="Times New Roman"/>
          <w:sz w:val="28"/>
          <w:szCs w:val="28"/>
        </w:rPr>
      </w:pPr>
      <w:r w:rsidRPr="00784308">
        <w:rPr>
          <w:rFonts w:ascii="Times New Roman" w:hAnsi="Times New Roman" w:cs="Times New Roman"/>
          <w:sz w:val="28"/>
          <w:szCs w:val="28"/>
          <w:shd w:val="clear" w:color="auto" w:fill="FFFFFF"/>
        </w:rPr>
        <w:lastRenderedPageBreak/>
        <w:t xml:space="preserve">Администрация </w:t>
      </w:r>
      <w:proofErr w:type="spellStart"/>
      <w:r w:rsidRPr="00784308">
        <w:rPr>
          <w:rFonts w:ascii="Times New Roman" w:hAnsi="Times New Roman" w:cs="Times New Roman"/>
          <w:sz w:val="28"/>
          <w:szCs w:val="28"/>
          <w:shd w:val="clear" w:color="auto" w:fill="FFFFFF"/>
        </w:rPr>
        <w:t>Маловишерского</w:t>
      </w:r>
      <w:proofErr w:type="spellEnd"/>
      <w:r w:rsidRPr="00784308">
        <w:rPr>
          <w:rFonts w:ascii="Times New Roman" w:hAnsi="Times New Roman" w:cs="Times New Roman"/>
          <w:sz w:val="28"/>
          <w:szCs w:val="28"/>
          <w:shd w:val="clear" w:color="auto" w:fill="FFFFFF"/>
        </w:rPr>
        <w:t xml:space="preserve"> муниципального района, 174260, Новгородская область,</w:t>
      </w:r>
      <w:r w:rsidRPr="00784308">
        <w:rPr>
          <w:rFonts w:ascii="Times New Roman" w:hAnsi="Times New Roman" w:cs="Times New Roman"/>
          <w:sz w:val="28"/>
          <w:szCs w:val="28"/>
        </w:rPr>
        <w:t xml:space="preserve"> </w:t>
      </w:r>
      <w:proofErr w:type="spellStart"/>
      <w:r w:rsidRPr="00784308">
        <w:rPr>
          <w:rFonts w:ascii="Times New Roman" w:hAnsi="Times New Roman" w:cs="Times New Roman"/>
          <w:sz w:val="28"/>
          <w:szCs w:val="28"/>
        </w:rPr>
        <w:t>Маловишерский</w:t>
      </w:r>
      <w:proofErr w:type="spellEnd"/>
      <w:r w:rsidRPr="00784308">
        <w:rPr>
          <w:rFonts w:ascii="Times New Roman" w:hAnsi="Times New Roman" w:cs="Times New Roman"/>
          <w:sz w:val="28"/>
          <w:szCs w:val="28"/>
        </w:rPr>
        <w:t xml:space="preserve"> район, </w:t>
      </w:r>
      <w:proofErr w:type="gramStart"/>
      <w:r w:rsidRPr="00784308">
        <w:rPr>
          <w:rFonts w:ascii="Times New Roman" w:hAnsi="Times New Roman" w:cs="Times New Roman"/>
          <w:sz w:val="28"/>
          <w:szCs w:val="28"/>
        </w:rPr>
        <w:t>г</w:t>
      </w:r>
      <w:proofErr w:type="gramEnd"/>
      <w:r w:rsidRPr="00784308">
        <w:rPr>
          <w:rFonts w:ascii="Times New Roman" w:hAnsi="Times New Roman" w:cs="Times New Roman"/>
          <w:sz w:val="28"/>
          <w:szCs w:val="28"/>
        </w:rPr>
        <w:t>. Малая Вишера, ул. Володарского, д.14, кабинет №23. тел. (881660) 31-462</w:t>
      </w:r>
    </w:p>
    <w:p w:rsidR="00465AB7" w:rsidRDefault="00465AB7" w:rsidP="00465AB7">
      <w:pPr>
        <w:spacing w:after="0"/>
        <w:ind w:left="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течение </w:t>
      </w:r>
      <w:r w:rsidR="005A0581">
        <w:rPr>
          <w:rFonts w:ascii="Times New Roman" w:hAnsi="Times New Roman" w:cs="Times New Roman"/>
          <w:sz w:val="28"/>
          <w:szCs w:val="28"/>
          <w:shd w:val="clear" w:color="auto" w:fill="FFFFFF"/>
        </w:rPr>
        <w:t>15</w:t>
      </w:r>
      <w:r>
        <w:rPr>
          <w:rFonts w:ascii="Times New Roman" w:hAnsi="Times New Roman" w:cs="Times New Roman"/>
          <w:sz w:val="28"/>
          <w:szCs w:val="28"/>
          <w:shd w:val="clear" w:color="auto" w:fill="FFFFFF"/>
        </w:rPr>
        <w:t xml:space="preserve"> дней со дня опубликования сообщения.</w:t>
      </w:r>
    </w:p>
    <w:p w:rsidR="00465AB7" w:rsidRDefault="00465AB7" w:rsidP="00465AB7">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Официальные сайты в информационно – телекоммуникационной  сети  «Интернет», на котором размещается сообщение о поступившем </w:t>
      </w:r>
      <w:proofErr w:type="gramStart"/>
      <w:r>
        <w:rPr>
          <w:rFonts w:ascii="Times New Roman" w:hAnsi="Times New Roman" w:cs="Times New Roman"/>
          <w:sz w:val="28"/>
          <w:szCs w:val="28"/>
          <w:shd w:val="clear" w:color="auto" w:fill="FFFFFF"/>
        </w:rPr>
        <w:t>ходатайстве</w:t>
      </w:r>
      <w:proofErr w:type="gramEnd"/>
      <w:r>
        <w:rPr>
          <w:rFonts w:ascii="Times New Roman" w:hAnsi="Times New Roman" w:cs="Times New Roman"/>
          <w:sz w:val="28"/>
          <w:szCs w:val="28"/>
          <w:shd w:val="clear" w:color="auto" w:fill="FFFFFF"/>
        </w:rPr>
        <w:t xml:space="preserve"> об установлении публичного сервитута:</w:t>
      </w:r>
    </w:p>
    <w:p w:rsidR="00465AB7" w:rsidRPr="005A0581" w:rsidRDefault="00465AB7" w:rsidP="00465AB7">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Сайт Администрации </w:t>
      </w:r>
      <w:proofErr w:type="spellStart"/>
      <w:r w:rsidR="005A0581">
        <w:rPr>
          <w:rFonts w:ascii="Times New Roman" w:hAnsi="Times New Roman" w:cs="Times New Roman"/>
          <w:sz w:val="28"/>
          <w:szCs w:val="28"/>
          <w:shd w:val="clear" w:color="auto" w:fill="FFFFFF"/>
        </w:rPr>
        <w:t>Бург</w:t>
      </w:r>
      <w:r w:rsidR="00557B98">
        <w:rPr>
          <w:rFonts w:ascii="Times New Roman" w:hAnsi="Times New Roman" w:cs="Times New Roman"/>
          <w:sz w:val="28"/>
          <w:szCs w:val="28"/>
          <w:shd w:val="clear" w:color="auto" w:fill="FFFFFF"/>
        </w:rPr>
        <w:t>инского</w:t>
      </w:r>
      <w:proofErr w:type="spellEnd"/>
      <w:r>
        <w:rPr>
          <w:rFonts w:ascii="Times New Roman" w:hAnsi="Times New Roman" w:cs="Times New Roman"/>
          <w:sz w:val="28"/>
          <w:szCs w:val="28"/>
          <w:shd w:val="clear" w:color="auto" w:fill="FFFFFF"/>
        </w:rPr>
        <w:t xml:space="preserve"> сельского поселения в информационно – телекоммуникационной  сети </w:t>
      </w:r>
      <w:r w:rsidR="002A24B8">
        <w:rPr>
          <w:rFonts w:ascii="Times New Roman" w:hAnsi="Times New Roman" w:cs="Times New Roman"/>
          <w:sz w:val="28"/>
          <w:szCs w:val="28"/>
          <w:shd w:val="clear" w:color="auto" w:fill="FFFFFF"/>
        </w:rPr>
        <w:t xml:space="preserve"> «Интернет»: </w:t>
      </w:r>
      <w:hyperlink r:id="rId5" w:history="1">
        <w:r w:rsidR="005A0581" w:rsidRPr="005A0581">
          <w:rPr>
            <w:rStyle w:val="a7"/>
            <w:rFonts w:ascii="Times New Roman" w:hAnsi="Times New Roman" w:cs="Times New Roman"/>
            <w:sz w:val="28"/>
            <w:szCs w:val="28"/>
          </w:rPr>
          <w:t>http://burgaadm.ru</w:t>
        </w:r>
      </w:hyperlink>
      <w:r w:rsidR="002A24B8" w:rsidRPr="005A0581">
        <w:rPr>
          <w:rFonts w:ascii="Times New Roman" w:hAnsi="Times New Roman" w:cs="Times New Roman"/>
          <w:sz w:val="28"/>
          <w:szCs w:val="28"/>
          <w:shd w:val="clear" w:color="auto" w:fill="FFFFFF"/>
        </w:rPr>
        <w:t>;</w:t>
      </w:r>
    </w:p>
    <w:p w:rsidR="002A24B8" w:rsidRDefault="002A24B8" w:rsidP="002A24B8">
      <w:pPr>
        <w:spacing w:after="0"/>
        <w:ind w:firstLine="851"/>
        <w:jc w:val="both"/>
        <w:rPr>
          <w:rFonts w:ascii="Times New Roman" w:hAnsi="Times New Roman" w:cs="Times New Roman"/>
          <w:sz w:val="28"/>
          <w:szCs w:val="28"/>
          <w:shd w:val="clear" w:color="auto" w:fill="FFFFFF"/>
        </w:rPr>
      </w:pPr>
      <w:r w:rsidRPr="00784308">
        <w:rPr>
          <w:rFonts w:ascii="Times New Roman" w:hAnsi="Times New Roman" w:cs="Times New Roman"/>
          <w:sz w:val="28"/>
          <w:szCs w:val="28"/>
          <w:shd w:val="clear" w:color="auto" w:fill="FFFFFF"/>
        </w:rPr>
        <w:t xml:space="preserve">Сайт Администрации </w:t>
      </w:r>
      <w:proofErr w:type="spellStart"/>
      <w:r w:rsidRPr="00784308">
        <w:rPr>
          <w:rFonts w:ascii="Times New Roman" w:hAnsi="Times New Roman" w:cs="Times New Roman"/>
          <w:sz w:val="28"/>
          <w:szCs w:val="28"/>
          <w:shd w:val="clear" w:color="auto" w:fill="FFFFFF"/>
        </w:rPr>
        <w:t>Маловишерского</w:t>
      </w:r>
      <w:proofErr w:type="spellEnd"/>
      <w:r w:rsidRPr="00784308">
        <w:rPr>
          <w:rFonts w:ascii="Times New Roman" w:hAnsi="Times New Roman" w:cs="Times New Roman"/>
          <w:sz w:val="28"/>
          <w:szCs w:val="28"/>
          <w:shd w:val="clear" w:color="auto" w:fill="FFFFFF"/>
        </w:rPr>
        <w:t xml:space="preserve"> муниципального района  в информационно – телекоммуникационной  сети  «Интернет»: </w:t>
      </w:r>
      <w:hyperlink r:id="rId6" w:history="1">
        <w:r w:rsidRPr="00784308">
          <w:rPr>
            <w:rStyle w:val="a7"/>
            <w:rFonts w:ascii="Times New Roman" w:hAnsi="Times New Roman" w:cs="Times New Roman"/>
            <w:sz w:val="28"/>
            <w:szCs w:val="28"/>
            <w:shd w:val="clear" w:color="auto" w:fill="FFFFFF"/>
          </w:rPr>
          <w:t>http://www.mvadm.ru</w:t>
        </w:r>
      </w:hyperlink>
      <w:r w:rsidRPr="00784308">
        <w:rPr>
          <w:rFonts w:ascii="Times New Roman" w:hAnsi="Times New Roman" w:cs="Times New Roman"/>
          <w:sz w:val="28"/>
          <w:szCs w:val="28"/>
          <w:shd w:val="clear" w:color="auto" w:fill="FFFFFF"/>
        </w:rPr>
        <w:t>.</w:t>
      </w:r>
    </w:p>
    <w:p w:rsidR="00465AB7" w:rsidRDefault="00465AB7" w:rsidP="00465AB7">
      <w:pPr>
        <w:spacing w:after="0"/>
        <w:ind w:firstLine="851"/>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w:t>
      </w:r>
      <w:proofErr w:type="spellStart"/>
      <w:r>
        <w:rPr>
          <w:rFonts w:ascii="Times New Roman" w:hAnsi="Times New Roman" w:cs="Times New Roman"/>
          <w:sz w:val="28"/>
          <w:szCs w:val="28"/>
          <w:shd w:val="clear" w:color="auto" w:fill="FFFFFF"/>
        </w:rPr>
        <w:t>Маловишерского</w:t>
      </w:r>
      <w:proofErr w:type="spellEnd"/>
      <w:r>
        <w:rPr>
          <w:rFonts w:ascii="Times New Roman" w:hAnsi="Times New Roman" w:cs="Times New Roman"/>
          <w:sz w:val="28"/>
          <w:szCs w:val="28"/>
          <w:shd w:val="clear" w:color="auto" w:fill="FFFFFF"/>
        </w:rPr>
        <w:t xml:space="preserve">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Pr>
          <w:rFonts w:ascii="Times New Roman" w:hAnsi="Times New Roman" w:cs="Times New Roman"/>
          <w:sz w:val="28"/>
          <w:szCs w:val="28"/>
          <w:shd w:val="clear" w:color="auto" w:fill="FFFFFF"/>
        </w:rPr>
        <w:t xml:space="preserve">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465AB7" w:rsidRDefault="00465AB7" w:rsidP="00465AB7">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1F3544" w:rsidRPr="00643B43" w:rsidRDefault="001F3544" w:rsidP="00465AB7">
      <w:pPr>
        <w:spacing w:before="100" w:beforeAutospacing="1" w:after="150" w:line="240" w:lineRule="auto"/>
        <w:ind w:hanging="11"/>
        <w:jc w:val="both"/>
        <w:rPr>
          <w:rFonts w:ascii="Times New Roman" w:eastAsia="Times New Roman" w:hAnsi="Times New Roman" w:cs="Times New Roman"/>
          <w:sz w:val="24"/>
          <w:szCs w:val="24"/>
          <w:lang w:eastAsia="ru-RU"/>
        </w:rPr>
      </w:pPr>
    </w:p>
    <w:sectPr w:rsidR="001F3544" w:rsidRPr="00643B43" w:rsidSect="00BA1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6FE"/>
    <w:rsid w:val="000700FE"/>
    <w:rsid w:val="000806F6"/>
    <w:rsid w:val="0008158A"/>
    <w:rsid w:val="000E684B"/>
    <w:rsid w:val="000F4880"/>
    <w:rsid w:val="001356BA"/>
    <w:rsid w:val="0014679A"/>
    <w:rsid w:val="00170B02"/>
    <w:rsid w:val="00186782"/>
    <w:rsid w:val="001C30EF"/>
    <w:rsid w:val="001D7624"/>
    <w:rsid w:val="001F173B"/>
    <w:rsid w:val="001F3544"/>
    <w:rsid w:val="001F7676"/>
    <w:rsid w:val="00205931"/>
    <w:rsid w:val="0022321E"/>
    <w:rsid w:val="00234EF7"/>
    <w:rsid w:val="00237E69"/>
    <w:rsid w:val="002639C5"/>
    <w:rsid w:val="00270DEF"/>
    <w:rsid w:val="002A24B8"/>
    <w:rsid w:val="002C4AEB"/>
    <w:rsid w:val="002C4C83"/>
    <w:rsid w:val="002C5355"/>
    <w:rsid w:val="00316629"/>
    <w:rsid w:val="00350881"/>
    <w:rsid w:val="00375724"/>
    <w:rsid w:val="003B729E"/>
    <w:rsid w:val="0041319B"/>
    <w:rsid w:val="00453FBB"/>
    <w:rsid w:val="00465AB7"/>
    <w:rsid w:val="004827FE"/>
    <w:rsid w:val="004D4667"/>
    <w:rsid w:val="004D7CF6"/>
    <w:rsid w:val="004E0017"/>
    <w:rsid w:val="00505331"/>
    <w:rsid w:val="00515BB2"/>
    <w:rsid w:val="0053177E"/>
    <w:rsid w:val="00557B98"/>
    <w:rsid w:val="005745BD"/>
    <w:rsid w:val="0058232B"/>
    <w:rsid w:val="00590BE0"/>
    <w:rsid w:val="005A0581"/>
    <w:rsid w:val="005A4AEE"/>
    <w:rsid w:val="005E3E65"/>
    <w:rsid w:val="00632BF3"/>
    <w:rsid w:val="0064176C"/>
    <w:rsid w:val="00643B43"/>
    <w:rsid w:val="0064528B"/>
    <w:rsid w:val="00655B6A"/>
    <w:rsid w:val="0067039D"/>
    <w:rsid w:val="00670C6E"/>
    <w:rsid w:val="006719AE"/>
    <w:rsid w:val="00692BA1"/>
    <w:rsid w:val="00700F86"/>
    <w:rsid w:val="007348F6"/>
    <w:rsid w:val="00735A3A"/>
    <w:rsid w:val="00750670"/>
    <w:rsid w:val="007667F6"/>
    <w:rsid w:val="0077490F"/>
    <w:rsid w:val="007D0CB7"/>
    <w:rsid w:val="00817AC9"/>
    <w:rsid w:val="00840E56"/>
    <w:rsid w:val="008665FD"/>
    <w:rsid w:val="008728C6"/>
    <w:rsid w:val="0088642C"/>
    <w:rsid w:val="00891F3E"/>
    <w:rsid w:val="008C5417"/>
    <w:rsid w:val="008E1F72"/>
    <w:rsid w:val="0092296E"/>
    <w:rsid w:val="00961DAE"/>
    <w:rsid w:val="00974EFF"/>
    <w:rsid w:val="009802BD"/>
    <w:rsid w:val="009B7B2F"/>
    <w:rsid w:val="00A00454"/>
    <w:rsid w:val="00A13F67"/>
    <w:rsid w:val="00A363AC"/>
    <w:rsid w:val="00A535BA"/>
    <w:rsid w:val="00A53C1A"/>
    <w:rsid w:val="00AE56B5"/>
    <w:rsid w:val="00BA1649"/>
    <w:rsid w:val="00BC784E"/>
    <w:rsid w:val="00BD5A72"/>
    <w:rsid w:val="00C518B9"/>
    <w:rsid w:val="00C6051A"/>
    <w:rsid w:val="00C66356"/>
    <w:rsid w:val="00CA3B65"/>
    <w:rsid w:val="00CF0D3E"/>
    <w:rsid w:val="00CF3785"/>
    <w:rsid w:val="00CF5193"/>
    <w:rsid w:val="00D63880"/>
    <w:rsid w:val="00D906DA"/>
    <w:rsid w:val="00D9670F"/>
    <w:rsid w:val="00DD736B"/>
    <w:rsid w:val="00DE173A"/>
    <w:rsid w:val="00E15023"/>
    <w:rsid w:val="00E15FCC"/>
    <w:rsid w:val="00E33484"/>
    <w:rsid w:val="00E90FBF"/>
    <w:rsid w:val="00E96112"/>
    <w:rsid w:val="00F06FCA"/>
    <w:rsid w:val="00F47F04"/>
    <w:rsid w:val="00F60831"/>
    <w:rsid w:val="00F82142"/>
    <w:rsid w:val="00F839BB"/>
    <w:rsid w:val="00F86E66"/>
    <w:rsid w:val="00F968BF"/>
    <w:rsid w:val="00FC02DE"/>
    <w:rsid w:val="00FC07EA"/>
    <w:rsid w:val="00FE3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7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8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70C6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70C6E"/>
    <w:rPr>
      <w:rFonts w:ascii="Times New Roman" w:eastAsia="Times New Roman" w:hAnsi="Times New Roman" w:cs="Times New Roman"/>
      <w:sz w:val="20"/>
      <w:szCs w:val="20"/>
      <w:lang w:eastAsia="ru-RU"/>
    </w:rPr>
  </w:style>
  <w:style w:type="character" w:styleId="a7">
    <w:name w:val="Hyperlink"/>
    <w:basedOn w:val="a0"/>
    <w:uiPriority w:val="99"/>
    <w:unhideWhenUsed/>
    <w:rsid w:val="002A24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7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8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70C6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70C6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23407108">
      <w:bodyDiv w:val="1"/>
      <w:marLeft w:val="0"/>
      <w:marRight w:val="0"/>
      <w:marTop w:val="0"/>
      <w:marBottom w:val="0"/>
      <w:divBdr>
        <w:top w:val="none" w:sz="0" w:space="0" w:color="auto"/>
        <w:left w:val="none" w:sz="0" w:space="0" w:color="auto"/>
        <w:bottom w:val="none" w:sz="0" w:space="0" w:color="auto"/>
        <w:right w:val="none" w:sz="0" w:space="0" w:color="auto"/>
      </w:divBdr>
    </w:div>
    <w:div w:id="750732552">
      <w:bodyDiv w:val="1"/>
      <w:marLeft w:val="0"/>
      <w:marRight w:val="0"/>
      <w:marTop w:val="0"/>
      <w:marBottom w:val="0"/>
      <w:divBdr>
        <w:top w:val="none" w:sz="0" w:space="0" w:color="auto"/>
        <w:left w:val="none" w:sz="0" w:space="0" w:color="auto"/>
        <w:bottom w:val="none" w:sz="0" w:space="0" w:color="auto"/>
        <w:right w:val="none" w:sz="0" w:space="0" w:color="auto"/>
      </w:divBdr>
    </w:div>
    <w:div w:id="19441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vadm.ru" TargetMode="External"/><Relationship Id="rId5" Type="http://schemas.openxmlformats.org/officeDocument/2006/relationships/hyperlink" Target="http://burgaadm.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0872-233E-4644-A9CA-A458C70F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3</cp:revision>
  <cp:lastPrinted>2020-11-30T13:51:00Z</cp:lastPrinted>
  <dcterms:created xsi:type="dcterms:W3CDTF">2023-08-11T13:40:00Z</dcterms:created>
  <dcterms:modified xsi:type="dcterms:W3CDTF">2023-08-11T13:54:00Z</dcterms:modified>
</cp:coreProperties>
</file>