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937597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93759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937597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37597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C456DC">
        <w:rPr>
          <w:rFonts w:ascii="Times New Roman" w:hAnsi="Times New Roman" w:cs="Times New Roman"/>
          <w:sz w:val="28"/>
          <w:szCs w:val="28"/>
        </w:rPr>
        <w:t>04</w:t>
      </w:r>
      <w:r w:rsidR="00FC1FCE">
        <w:rPr>
          <w:rFonts w:ascii="Times New Roman" w:hAnsi="Times New Roman" w:cs="Times New Roman"/>
          <w:sz w:val="28"/>
          <w:szCs w:val="28"/>
        </w:rPr>
        <w:t>.</w:t>
      </w:r>
      <w:r w:rsidR="00E627A3">
        <w:rPr>
          <w:rFonts w:ascii="Times New Roman" w:hAnsi="Times New Roman" w:cs="Times New Roman"/>
          <w:sz w:val="28"/>
          <w:szCs w:val="28"/>
        </w:rPr>
        <w:t>0</w:t>
      </w:r>
      <w:r w:rsidR="00C456DC">
        <w:rPr>
          <w:rFonts w:ascii="Times New Roman" w:hAnsi="Times New Roman" w:cs="Times New Roman"/>
          <w:sz w:val="28"/>
          <w:szCs w:val="28"/>
        </w:rPr>
        <w:t>7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337B5B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C456DC">
        <w:rPr>
          <w:rFonts w:ascii="Times New Roman" w:hAnsi="Times New Roman" w:cs="Times New Roman"/>
          <w:sz w:val="28"/>
          <w:szCs w:val="28"/>
        </w:rPr>
        <w:t xml:space="preserve">Веребьинское сельское поселение, </w:t>
      </w:r>
      <w:proofErr w:type="spellStart"/>
      <w:r w:rsidR="00C456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456DC">
        <w:rPr>
          <w:rFonts w:ascii="Times New Roman" w:hAnsi="Times New Roman" w:cs="Times New Roman"/>
          <w:sz w:val="28"/>
          <w:szCs w:val="28"/>
        </w:rPr>
        <w:t>/у 0052001/223.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C456DC">
        <w:rPr>
          <w:rFonts w:ascii="Times New Roman" w:hAnsi="Times New Roman" w:cs="Times New Roman"/>
          <w:color w:val="1E1D1E"/>
          <w:sz w:val="28"/>
          <w:szCs w:val="28"/>
        </w:rPr>
        <w:t>50060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7858"/>
    <w:rsid w:val="00747DCB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E4760"/>
    <w:rsid w:val="00DE55A4"/>
    <w:rsid w:val="00E061B8"/>
    <w:rsid w:val="00E10AAC"/>
    <w:rsid w:val="00E118AD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2024-06-04T06:29:00Z</dcterms:created>
  <dcterms:modified xsi:type="dcterms:W3CDTF">2024-06-04T06:32:00Z</dcterms:modified>
</cp:coreProperties>
</file>